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BA" w:rsidRPr="00E607DF" w:rsidRDefault="006A2B68" w:rsidP="0070110D">
      <w:pPr>
        <w:tabs>
          <w:tab w:val="left" w:pos="4536"/>
        </w:tabs>
        <w:jc w:val="center"/>
        <w:rPr>
          <w:b/>
          <w:i/>
          <w:sz w:val="36"/>
          <w:szCs w:val="36"/>
          <w:u w:val="single"/>
          <w:lang w:val="sk-SK"/>
        </w:rPr>
      </w:pPr>
      <w:r>
        <w:rPr>
          <w:b/>
          <w:i/>
          <w:sz w:val="36"/>
          <w:szCs w:val="36"/>
          <w:u w:val="single"/>
          <w:lang w:val="sk-SK"/>
        </w:rPr>
        <w:t>K</w:t>
      </w:r>
      <w:r w:rsidR="00D358BA" w:rsidRPr="00E607DF">
        <w:rPr>
          <w:b/>
          <w:i/>
          <w:sz w:val="36"/>
          <w:szCs w:val="36"/>
          <w:u w:val="single"/>
          <w:lang w:val="sk-SK"/>
        </w:rPr>
        <w:t>ritériá prijímacieho konania do 1. ročníka</w:t>
      </w:r>
    </w:p>
    <w:p w:rsidR="00D358BA" w:rsidRPr="00E607DF" w:rsidRDefault="00D358BA" w:rsidP="0070110D">
      <w:pPr>
        <w:tabs>
          <w:tab w:val="left" w:pos="4536"/>
        </w:tabs>
        <w:jc w:val="center"/>
        <w:rPr>
          <w:b/>
          <w:i/>
          <w:sz w:val="36"/>
          <w:szCs w:val="36"/>
          <w:u w:val="single"/>
          <w:lang w:val="sk-SK"/>
        </w:rPr>
      </w:pPr>
      <w:r w:rsidRPr="00E607DF">
        <w:rPr>
          <w:b/>
          <w:i/>
          <w:sz w:val="36"/>
          <w:szCs w:val="36"/>
          <w:u w:val="single"/>
          <w:lang w:val="sk-SK"/>
        </w:rPr>
        <w:t>nadstavbového štúdia</w:t>
      </w:r>
      <w:r w:rsidR="00FD4FD5">
        <w:rPr>
          <w:b/>
          <w:i/>
          <w:sz w:val="36"/>
          <w:szCs w:val="36"/>
          <w:u w:val="single"/>
          <w:lang w:val="sk-SK"/>
        </w:rPr>
        <w:t xml:space="preserve"> </w:t>
      </w:r>
      <w:r w:rsidR="00DD3886">
        <w:rPr>
          <w:b/>
          <w:i/>
          <w:sz w:val="36"/>
          <w:szCs w:val="36"/>
          <w:u w:val="single"/>
          <w:lang w:val="sk-SK"/>
        </w:rPr>
        <w:t>pre školský rok 20</w:t>
      </w:r>
      <w:r w:rsidR="006D79E6">
        <w:rPr>
          <w:b/>
          <w:i/>
          <w:sz w:val="36"/>
          <w:szCs w:val="36"/>
          <w:u w:val="single"/>
          <w:lang w:val="sk-SK"/>
        </w:rPr>
        <w:t>2</w:t>
      </w:r>
      <w:r w:rsidR="001C36E1">
        <w:rPr>
          <w:b/>
          <w:i/>
          <w:sz w:val="36"/>
          <w:szCs w:val="36"/>
          <w:u w:val="single"/>
          <w:lang w:val="sk-SK"/>
        </w:rPr>
        <w:t>2</w:t>
      </w:r>
      <w:r w:rsidR="00446EFA">
        <w:rPr>
          <w:b/>
          <w:i/>
          <w:sz w:val="36"/>
          <w:szCs w:val="36"/>
          <w:u w:val="single"/>
          <w:lang w:val="sk-SK"/>
        </w:rPr>
        <w:t>/202</w:t>
      </w:r>
      <w:r w:rsidR="001C36E1">
        <w:rPr>
          <w:b/>
          <w:i/>
          <w:sz w:val="36"/>
          <w:szCs w:val="36"/>
          <w:u w:val="single"/>
          <w:lang w:val="sk-SK"/>
        </w:rPr>
        <w:t>3</w:t>
      </w:r>
    </w:p>
    <w:p w:rsidR="00D358BA" w:rsidRDefault="00D358BA" w:rsidP="0070110D">
      <w:pPr>
        <w:tabs>
          <w:tab w:val="left" w:pos="4536"/>
        </w:tabs>
        <w:jc w:val="center"/>
        <w:rPr>
          <w:b/>
          <w:sz w:val="48"/>
          <w:szCs w:val="48"/>
          <w:lang w:val="sk-SK"/>
        </w:rPr>
      </w:pPr>
    </w:p>
    <w:p w:rsidR="00D358BA" w:rsidRDefault="00D358BA" w:rsidP="005C2B13">
      <w:pPr>
        <w:tabs>
          <w:tab w:val="left" w:pos="4536"/>
        </w:tabs>
        <w:jc w:val="both"/>
        <w:rPr>
          <w:b/>
          <w:sz w:val="22"/>
          <w:szCs w:val="22"/>
          <w:lang w:val="sk-SK"/>
        </w:rPr>
      </w:pPr>
    </w:p>
    <w:p w:rsidR="00D358BA" w:rsidRDefault="00D358BA" w:rsidP="005C2B13">
      <w:pPr>
        <w:tabs>
          <w:tab w:val="left" w:pos="4536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Prijímacie konanie  do prvého ročníka nadstavbového štúdia pre školský rok 20</w:t>
      </w:r>
      <w:r w:rsidR="006D79E6">
        <w:rPr>
          <w:sz w:val="22"/>
          <w:szCs w:val="22"/>
          <w:lang w:val="sk-SK"/>
        </w:rPr>
        <w:t>2</w:t>
      </w:r>
      <w:r w:rsidR="001E29A3">
        <w:rPr>
          <w:sz w:val="22"/>
          <w:szCs w:val="22"/>
          <w:lang w:val="sk-SK"/>
        </w:rPr>
        <w:t>2</w:t>
      </w:r>
      <w:r w:rsidR="00621DAA">
        <w:rPr>
          <w:sz w:val="22"/>
          <w:szCs w:val="22"/>
          <w:lang w:val="sk-SK"/>
        </w:rPr>
        <w:t>/</w:t>
      </w:r>
      <w:r w:rsidR="009D7DD3">
        <w:rPr>
          <w:sz w:val="22"/>
          <w:szCs w:val="22"/>
          <w:lang w:val="sk-SK"/>
        </w:rPr>
        <w:t>20</w:t>
      </w:r>
      <w:r w:rsidR="006D79E6">
        <w:rPr>
          <w:sz w:val="22"/>
          <w:szCs w:val="22"/>
          <w:lang w:val="sk-SK"/>
        </w:rPr>
        <w:t>2</w:t>
      </w:r>
      <w:r w:rsidR="001E29A3">
        <w:rPr>
          <w:sz w:val="22"/>
          <w:szCs w:val="22"/>
          <w:lang w:val="sk-SK"/>
        </w:rPr>
        <w:t>3</w:t>
      </w:r>
      <w:r>
        <w:rPr>
          <w:sz w:val="22"/>
          <w:szCs w:val="22"/>
          <w:lang w:val="sk-SK"/>
        </w:rPr>
        <w:t xml:space="preserve"> sa uskutoční v zmysle Zákona o výchove a vzdelávaní (školský zákon) č. 245/</w:t>
      </w:r>
      <w:r w:rsidR="004F39BD">
        <w:rPr>
          <w:sz w:val="22"/>
          <w:szCs w:val="22"/>
          <w:lang w:val="sk-SK"/>
        </w:rPr>
        <w:t>2008, § 62 ods.9 a §69</w:t>
      </w:r>
      <w:r w:rsidR="00B84205">
        <w:rPr>
          <w:sz w:val="22"/>
          <w:szCs w:val="22"/>
          <w:lang w:val="sk-SK"/>
        </w:rPr>
        <w:t xml:space="preserve"> </w:t>
      </w:r>
      <w:r w:rsidR="00B84205">
        <w:t>a o zmene a doplnení niektorých zákonov</w:t>
      </w:r>
    </w:p>
    <w:p w:rsidR="00D358BA" w:rsidRDefault="00D358BA" w:rsidP="005C2B13">
      <w:pPr>
        <w:tabs>
          <w:tab w:val="left" w:pos="4536"/>
        </w:tabs>
        <w:jc w:val="both"/>
        <w:rPr>
          <w:sz w:val="22"/>
          <w:szCs w:val="22"/>
          <w:lang w:val="sk-SK"/>
        </w:rPr>
      </w:pPr>
    </w:p>
    <w:p w:rsidR="00FD4FD5" w:rsidRDefault="00D358BA" w:rsidP="005C2B1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2"/>
          <w:szCs w:val="22"/>
          <w:lang w:val="sk-SK"/>
        </w:rPr>
      </w:pPr>
      <w:r w:rsidRPr="00A247BC">
        <w:rPr>
          <w:b/>
          <w:sz w:val="22"/>
          <w:szCs w:val="22"/>
          <w:lang w:val="sk-SK"/>
        </w:rPr>
        <w:t>Počet žiakov</w:t>
      </w:r>
      <w:r w:rsidRPr="00A247BC">
        <w:rPr>
          <w:sz w:val="22"/>
          <w:szCs w:val="22"/>
          <w:lang w:val="sk-SK"/>
        </w:rPr>
        <w:t xml:space="preserve">, ktorých možno </w:t>
      </w:r>
      <w:r w:rsidR="003B67D4" w:rsidRPr="00A247BC">
        <w:rPr>
          <w:sz w:val="22"/>
          <w:szCs w:val="22"/>
          <w:lang w:val="sk-SK"/>
        </w:rPr>
        <w:t xml:space="preserve">prijať do prvého ročníka nadstavbového štúdia, </w:t>
      </w:r>
      <w:r w:rsidR="003B67D4" w:rsidRPr="00A247BC">
        <w:rPr>
          <w:b/>
          <w:sz w:val="22"/>
          <w:szCs w:val="22"/>
          <w:lang w:val="sk-SK"/>
        </w:rPr>
        <w:t>študijný odbor</w:t>
      </w:r>
      <w:r w:rsidR="00A247BC" w:rsidRPr="00A247BC">
        <w:rPr>
          <w:b/>
          <w:sz w:val="22"/>
          <w:szCs w:val="22"/>
          <w:lang w:val="sk-SK"/>
        </w:rPr>
        <w:t>:</w:t>
      </w:r>
    </w:p>
    <w:p w:rsidR="00FD4FD5" w:rsidRDefault="00FD4FD5" w:rsidP="005C2B13">
      <w:pPr>
        <w:tabs>
          <w:tab w:val="left" w:pos="426"/>
        </w:tabs>
        <w:jc w:val="both"/>
        <w:rPr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D539D4" w:rsidTr="00B5125B">
        <w:trPr>
          <w:trHeight w:val="737"/>
        </w:trPr>
        <w:tc>
          <w:tcPr>
            <w:tcW w:w="6091" w:type="dxa"/>
            <w:vAlign w:val="center"/>
          </w:tcPr>
          <w:p w:rsidR="00D539D4" w:rsidRPr="00436361" w:rsidRDefault="00D539D4" w:rsidP="00B5125B">
            <w:pPr>
              <w:jc w:val="center"/>
              <w:rPr>
                <w:b/>
                <w:color w:val="FF0000"/>
              </w:rPr>
            </w:pPr>
            <w:r w:rsidRPr="00436361">
              <w:rPr>
                <w:b/>
                <w:color w:val="FF0000"/>
              </w:rPr>
              <w:t>ODBOR</w:t>
            </w:r>
          </w:p>
        </w:tc>
        <w:tc>
          <w:tcPr>
            <w:tcW w:w="2971" w:type="dxa"/>
            <w:vAlign w:val="center"/>
          </w:tcPr>
          <w:p w:rsidR="00D539D4" w:rsidRPr="00436361" w:rsidRDefault="00D539D4" w:rsidP="00B5125B">
            <w:pPr>
              <w:jc w:val="center"/>
              <w:rPr>
                <w:b/>
                <w:color w:val="FF0000"/>
              </w:rPr>
            </w:pPr>
            <w:r w:rsidRPr="00436361">
              <w:rPr>
                <w:b/>
                <w:color w:val="FF0000"/>
              </w:rPr>
              <w:t>Počet žiakov</w:t>
            </w:r>
            <w:r w:rsidR="006A5561">
              <w:rPr>
                <w:b/>
                <w:color w:val="FF0000"/>
              </w:rPr>
              <w:t>/z toho v SDV</w:t>
            </w:r>
          </w:p>
        </w:tc>
      </w:tr>
      <w:tr w:rsidR="00D539D4" w:rsidRPr="00436361" w:rsidTr="00B5125B">
        <w:trPr>
          <w:trHeight w:val="737"/>
        </w:trPr>
        <w:tc>
          <w:tcPr>
            <w:tcW w:w="6091" w:type="dxa"/>
            <w:vAlign w:val="center"/>
          </w:tcPr>
          <w:p w:rsidR="00D539D4" w:rsidRPr="00436361" w:rsidRDefault="00D539D4" w:rsidP="00B5125B">
            <w:r w:rsidRPr="00D539D4">
              <w:rPr>
                <w:b/>
                <w:color w:val="002060"/>
                <w:sz w:val="22"/>
                <w:szCs w:val="22"/>
                <w:lang w:val="sk-SK"/>
              </w:rPr>
              <w:t>2493 L predaj a servis vozidiel</w:t>
            </w:r>
            <w:r>
              <w:rPr>
                <w:b/>
                <w:color w:val="002060"/>
                <w:sz w:val="22"/>
                <w:szCs w:val="22"/>
                <w:lang w:val="sk-SK"/>
              </w:rPr>
              <w:t xml:space="preserve"> -  denná forma štúdia</w:t>
            </w:r>
          </w:p>
        </w:tc>
        <w:tc>
          <w:tcPr>
            <w:tcW w:w="2971" w:type="dxa"/>
            <w:vAlign w:val="center"/>
          </w:tcPr>
          <w:p w:rsidR="00D539D4" w:rsidRPr="00436361" w:rsidRDefault="004E7179" w:rsidP="00B84205">
            <w:pPr>
              <w:jc w:val="center"/>
            </w:pPr>
            <w:r>
              <w:t>2</w:t>
            </w:r>
            <w:r w:rsidR="00B84205">
              <w:t>5</w:t>
            </w:r>
            <w:r w:rsidR="006A5561">
              <w:t>/10</w:t>
            </w:r>
          </w:p>
        </w:tc>
      </w:tr>
      <w:tr w:rsidR="00D539D4" w:rsidRPr="00436361" w:rsidTr="00B5125B">
        <w:trPr>
          <w:trHeight w:val="737"/>
        </w:trPr>
        <w:tc>
          <w:tcPr>
            <w:tcW w:w="6091" w:type="dxa"/>
            <w:vAlign w:val="center"/>
          </w:tcPr>
          <w:p w:rsidR="006A5561" w:rsidRDefault="004E7179" w:rsidP="004E7179">
            <w:pPr>
              <w:rPr>
                <w:b/>
                <w:color w:val="002060"/>
                <w:sz w:val="22"/>
                <w:szCs w:val="22"/>
                <w:lang w:val="sk-SK"/>
              </w:rPr>
            </w:pPr>
            <w:r>
              <w:rPr>
                <w:b/>
                <w:color w:val="002060"/>
                <w:sz w:val="22"/>
                <w:szCs w:val="22"/>
                <w:lang w:val="sk-SK"/>
              </w:rPr>
              <w:t>2487</w:t>
            </w:r>
            <w:r w:rsidR="00D539D4" w:rsidRPr="00D539D4">
              <w:rPr>
                <w:b/>
                <w:color w:val="002060"/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  <w:lang w:val="sk-SK"/>
              </w:rPr>
              <w:t>H</w:t>
            </w:r>
            <w:r w:rsidR="00D539D4" w:rsidRPr="00D539D4">
              <w:rPr>
                <w:b/>
                <w:color w:val="002060"/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  <w:lang w:val="sk-SK"/>
              </w:rPr>
              <w:t>autoopravár</w:t>
            </w:r>
            <w:r w:rsidR="006A5561">
              <w:rPr>
                <w:b/>
                <w:color w:val="002060"/>
                <w:sz w:val="22"/>
                <w:szCs w:val="22"/>
                <w:lang w:val="sk-SK"/>
              </w:rPr>
              <w:t xml:space="preserve"> / všetky zamerania 01,01,03,04/</w:t>
            </w:r>
          </w:p>
          <w:p w:rsidR="00D539D4" w:rsidRPr="00D539D4" w:rsidRDefault="00D539D4" w:rsidP="004E7179">
            <w:pPr>
              <w:rPr>
                <w:color w:val="002060"/>
              </w:rPr>
            </w:pPr>
            <w:r>
              <w:rPr>
                <w:b/>
                <w:color w:val="002060"/>
                <w:sz w:val="22"/>
                <w:szCs w:val="22"/>
                <w:lang w:val="sk-SK"/>
              </w:rPr>
              <w:t xml:space="preserve"> - externá </w:t>
            </w:r>
            <w:r w:rsidR="00B84205">
              <w:rPr>
                <w:b/>
                <w:color w:val="002060"/>
                <w:sz w:val="22"/>
                <w:szCs w:val="22"/>
                <w:lang w:val="sk-SK"/>
              </w:rPr>
              <w:t xml:space="preserve"> skrátená </w:t>
            </w:r>
            <w:r>
              <w:rPr>
                <w:b/>
                <w:color w:val="002060"/>
                <w:sz w:val="22"/>
                <w:szCs w:val="22"/>
                <w:lang w:val="sk-SK"/>
              </w:rPr>
              <w:t>forma štúdia</w:t>
            </w:r>
            <w:r w:rsidR="00B84205">
              <w:rPr>
                <w:b/>
                <w:color w:val="002060"/>
                <w:sz w:val="22"/>
                <w:szCs w:val="22"/>
                <w:lang w:val="sk-SK"/>
              </w:rPr>
              <w:t xml:space="preserve"> v dvojročnom vzdelávacom programe</w:t>
            </w:r>
          </w:p>
        </w:tc>
        <w:tc>
          <w:tcPr>
            <w:tcW w:w="2971" w:type="dxa"/>
            <w:vAlign w:val="center"/>
          </w:tcPr>
          <w:p w:rsidR="00D539D4" w:rsidRPr="00436361" w:rsidRDefault="00D61472" w:rsidP="00B5125B">
            <w:pPr>
              <w:jc w:val="center"/>
            </w:pPr>
            <w:r>
              <w:t>15</w:t>
            </w:r>
            <w:bookmarkStart w:id="0" w:name="_GoBack"/>
            <w:bookmarkEnd w:id="0"/>
            <w:r w:rsidR="006A5561">
              <w:t>/0</w:t>
            </w:r>
          </w:p>
        </w:tc>
      </w:tr>
    </w:tbl>
    <w:p w:rsidR="00D539D4" w:rsidRPr="00436361" w:rsidRDefault="00D539D4" w:rsidP="00D539D4"/>
    <w:p w:rsidR="00D539D4" w:rsidRDefault="00D539D4" w:rsidP="005C2B13">
      <w:pPr>
        <w:tabs>
          <w:tab w:val="left" w:pos="426"/>
        </w:tabs>
        <w:jc w:val="both"/>
        <w:rPr>
          <w:b/>
          <w:sz w:val="22"/>
          <w:szCs w:val="22"/>
          <w:lang w:val="sk-SK"/>
        </w:rPr>
      </w:pPr>
    </w:p>
    <w:p w:rsidR="00D358BA" w:rsidRDefault="003B67D4" w:rsidP="00285897">
      <w:pPr>
        <w:ind w:left="72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D358BA" w:rsidRPr="002F1603">
        <w:rPr>
          <w:b/>
          <w:sz w:val="22"/>
          <w:szCs w:val="22"/>
          <w:lang w:val="sk-SK"/>
        </w:rPr>
        <w:t xml:space="preserve">  </w:t>
      </w:r>
    </w:p>
    <w:p w:rsidR="002B49CD" w:rsidRPr="002B49CD" w:rsidRDefault="002B49CD" w:rsidP="005C2B13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  <w:lang w:val="sk-SK"/>
        </w:rPr>
      </w:pPr>
      <w:r w:rsidRPr="00DD3886">
        <w:rPr>
          <w:b/>
          <w:sz w:val="22"/>
          <w:szCs w:val="22"/>
          <w:lang w:val="sk-SK"/>
        </w:rPr>
        <w:t>Termín prijímac</w:t>
      </w:r>
      <w:r w:rsidR="003C5C42" w:rsidRPr="00DD3886">
        <w:rPr>
          <w:b/>
          <w:sz w:val="22"/>
          <w:szCs w:val="22"/>
          <w:lang w:val="sk-SK"/>
        </w:rPr>
        <w:t>ieho konania</w:t>
      </w:r>
      <w:r w:rsidRPr="003B67D4">
        <w:rPr>
          <w:b/>
          <w:sz w:val="22"/>
          <w:szCs w:val="22"/>
          <w:lang w:val="sk-SK"/>
        </w:rPr>
        <w:t xml:space="preserve">:  </w:t>
      </w:r>
      <w:r w:rsidR="003B67D4" w:rsidRPr="003B67D4">
        <w:rPr>
          <w:sz w:val="22"/>
          <w:szCs w:val="22"/>
          <w:lang w:val="sk-SK"/>
        </w:rPr>
        <w:t>2</w:t>
      </w:r>
      <w:r w:rsidR="0063386D">
        <w:rPr>
          <w:sz w:val="22"/>
          <w:szCs w:val="22"/>
          <w:lang w:val="sk-SK"/>
        </w:rPr>
        <w:t>2</w:t>
      </w:r>
      <w:r w:rsidR="00C42A44">
        <w:rPr>
          <w:sz w:val="22"/>
          <w:szCs w:val="22"/>
          <w:lang w:val="sk-SK"/>
        </w:rPr>
        <w:t>. jún 20</w:t>
      </w:r>
      <w:r w:rsidR="00D539D4">
        <w:rPr>
          <w:sz w:val="22"/>
          <w:szCs w:val="22"/>
          <w:lang w:val="sk-SK"/>
        </w:rPr>
        <w:t>2</w:t>
      </w:r>
      <w:r w:rsidR="001C36E1">
        <w:rPr>
          <w:sz w:val="22"/>
          <w:szCs w:val="22"/>
          <w:lang w:val="sk-SK"/>
        </w:rPr>
        <w:t>2</w:t>
      </w:r>
    </w:p>
    <w:p w:rsidR="00D358BA" w:rsidRPr="002B49CD" w:rsidRDefault="00D358BA" w:rsidP="005C2B13">
      <w:pPr>
        <w:jc w:val="both"/>
        <w:rPr>
          <w:b/>
          <w:sz w:val="22"/>
          <w:szCs w:val="22"/>
          <w:lang w:val="sk-SK"/>
        </w:rPr>
      </w:pPr>
    </w:p>
    <w:p w:rsidR="003B67D4" w:rsidRPr="004E7179" w:rsidRDefault="00DD3886" w:rsidP="005C2B13">
      <w:pPr>
        <w:numPr>
          <w:ilvl w:val="0"/>
          <w:numId w:val="1"/>
        </w:numPr>
        <w:ind w:left="142" w:hanging="142"/>
        <w:jc w:val="both"/>
      </w:pPr>
      <w:r>
        <w:rPr>
          <w:b/>
          <w:bCs/>
          <w:sz w:val="22"/>
          <w:szCs w:val="22"/>
          <w:lang w:val="sk-SK"/>
        </w:rPr>
        <w:t>Podmienky prijatia</w:t>
      </w:r>
      <w:r w:rsidR="002B49CD">
        <w:rPr>
          <w:b/>
          <w:bCs/>
          <w:sz w:val="22"/>
          <w:szCs w:val="22"/>
          <w:lang w:val="sk-SK"/>
        </w:rPr>
        <w:t>:</w:t>
      </w:r>
    </w:p>
    <w:p w:rsidR="004E7179" w:rsidRDefault="004E7179" w:rsidP="004E7179">
      <w:pPr>
        <w:pStyle w:val="Odsekzoznamu"/>
      </w:pPr>
    </w:p>
    <w:p w:rsidR="006A5561" w:rsidRDefault="004E7179" w:rsidP="006A5561">
      <w:pPr>
        <w:pStyle w:val="Zarkazkladnhotextu"/>
        <w:ind w:left="0"/>
        <w:jc w:val="both"/>
        <w:rPr>
          <w:bCs/>
          <w:sz w:val="22"/>
          <w:szCs w:val="20"/>
          <w:lang w:val="sk-SK"/>
        </w:rPr>
      </w:pPr>
      <w:r w:rsidRPr="004E7179">
        <w:rPr>
          <w:b/>
          <w:sz w:val="22"/>
          <w:szCs w:val="22"/>
        </w:rPr>
        <w:t>Forma prijímacích skúšok do odboru</w:t>
      </w:r>
      <w:r w:rsidR="006A5561">
        <w:rPr>
          <w:b/>
          <w:sz w:val="22"/>
          <w:szCs w:val="22"/>
        </w:rPr>
        <w:t xml:space="preserve"> </w:t>
      </w:r>
      <w:r w:rsidRPr="004E7179">
        <w:rPr>
          <w:b/>
          <w:sz w:val="22"/>
          <w:szCs w:val="22"/>
        </w:rPr>
        <w:t>2487 H</w:t>
      </w:r>
      <w:r w:rsidR="006A5561">
        <w:rPr>
          <w:b/>
          <w:sz w:val="22"/>
          <w:szCs w:val="22"/>
        </w:rPr>
        <w:t xml:space="preserve"> / všetky zamerania 01,02,03,04 /</w:t>
      </w:r>
      <w:r>
        <w:rPr>
          <w:b/>
          <w:sz w:val="22"/>
          <w:szCs w:val="22"/>
        </w:rPr>
        <w:t>:</w:t>
      </w:r>
      <w:r w:rsidRPr="004E7179">
        <w:rPr>
          <w:bCs/>
          <w:sz w:val="22"/>
          <w:u w:val="single"/>
        </w:rPr>
        <w:t xml:space="preserve"> </w:t>
      </w:r>
      <w:r>
        <w:rPr>
          <w:bCs/>
          <w:sz w:val="22"/>
          <w:u w:val="single"/>
        </w:rPr>
        <w:t>bez</w:t>
      </w:r>
      <w:r w:rsidRPr="003C5C42">
        <w:rPr>
          <w:bCs/>
          <w:sz w:val="22"/>
          <w:u w:val="single"/>
          <w:lang w:val="sk-SK"/>
        </w:rPr>
        <w:t xml:space="preserve"> prijímacej skúšky</w:t>
      </w:r>
      <w:r>
        <w:rPr>
          <w:bCs/>
          <w:sz w:val="22"/>
          <w:u w:val="single"/>
        </w:rPr>
        <w:t xml:space="preserve"> do</w:t>
      </w:r>
      <w:r w:rsidRPr="003C5C42">
        <w:rPr>
          <w:bCs/>
          <w:sz w:val="22"/>
          <w:u w:val="single"/>
          <w:lang w:val="sk-SK"/>
        </w:rPr>
        <w:t xml:space="preserve"> naplnenia</w:t>
      </w:r>
      <w:r>
        <w:rPr>
          <w:bCs/>
          <w:sz w:val="22"/>
          <w:u w:val="single"/>
        </w:rPr>
        <w:t xml:space="preserve"> stanoveného počtu</w:t>
      </w:r>
      <w:r w:rsidRPr="003C5C42">
        <w:rPr>
          <w:bCs/>
          <w:sz w:val="22"/>
          <w:u w:val="single"/>
          <w:lang w:val="sk-SK"/>
        </w:rPr>
        <w:t xml:space="preserve"> žiakov</w:t>
      </w:r>
      <w:r>
        <w:rPr>
          <w:bCs/>
          <w:sz w:val="22"/>
          <w:u w:val="single"/>
        </w:rPr>
        <w:t xml:space="preserve">  na</w:t>
      </w:r>
      <w:r w:rsidRPr="003C5C42">
        <w:rPr>
          <w:bCs/>
          <w:sz w:val="22"/>
          <w:u w:val="single"/>
          <w:lang w:val="sk-SK"/>
        </w:rPr>
        <w:t xml:space="preserve"> triedu</w:t>
      </w:r>
      <w:r>
        <w:rPr>
          <w:bCs/>
          <w:sz w:val="22"/>
          <w:u w:val="single"/>
        </w:rPr>
        <w:t xml:space="preserve"> v</w:t>
      </w:r>
      <w:r w:rsidRPr="003C5C42">
        <w:rPr>
          <w:bCs/>
          <w:sz w:val="22"/>
          <w:u w:val="single"/>
          <w:lang w:val="sk-SK"/>
        </w:rPr>
        <w:t> súlade</w:t>
      </w:r>
      <w:r>
        <w:rPr>
          <w:bCs/>
          <w:sz w:val="22"/>
        </w:rPr>
        <w:t xml:space="preserve"> </w:t>
      </w:r>
      <w:r>
        <w:rPr>
          <w:bCs/>
          <w:sz w:val="22"/>
          <w:u w:val="single"/>
        </w:rPr>
        <w:t>s § 69</w:t>
      </w:r>
      <w:r w:rsidRPr="003C5C42">
        <w:rPr>
          <w:bCs/>
          <w:sz w:val="22"/>
          <w:u w:val="single"/>
          <w:lang w:val="sk-SK"/>
        </w:rPr>
        <w:t xml:space="preserve"> </w:t>
      </w:r>
      <w:r>
        <w:rPr>
          <w:bCs/>
          <w:sz w:val="22"/>
          <w:u w:val="single"/>
          <w:lang w:val="sk-SK"/>
        </w:rPr>
        <w:t>ods.</w:t>
      </w:r>
      <w:r w:rsidR="00B84205">
        <w:rPr>
          <w:bCs/>
          <w:sz w:val="22"/>
          <w:u w:val="single"/>
          <w:lang w:val="sk-SK"/>
        </w:rPr>
        <w:t xml:space="preserve"> </w:t>
      </w:r>
      <w:r>
        <w:rPr>
          <w:bCs/>
          <w:sz w:val="22"/>
          <w:u w:val="single"/>
          <w:lang w:val="sk-SK"/>
        </w:rPr>
        <w:t>5</w:t>
      </w:r>
      <w:r>
        <w:rPr>
          <w:bCs/>
          <w:sz w:val="22"/>
          <w:u w:val="single"/>
        </w:rPr>
        <w:t xml:space="preserve"> školského zákona </w:t>
      </w:r>
      <w:r>
        <w:rPr>
          <w:sz w:val="22"/>
          <w:szCs w:val="22"/>
          <w:lang w:val="sk-SK"/>
        </w:rPr>
        <w:t>č. 245/200</w:t>
      </w:r>
      <w:r w:rsidR="006A5561">
        <w:rPr>
          <w:sz w:val="22"/>
          <w:szCs w:val="22"/>
          <w:lang w:val="sk-SK"/>
        </w:rPr>
        <w:t xml:space="preserve">8 </w:t>
      </w:r>
      <w:r w:rsidR="006A5561">
        <w:rPr>
          <w:bCs/>
          <w:sz w:val="22"/>
        </w:rPr>
        <w:t>po</w:t>
      </w:r>
      <w:r w:rsidR="006A5561" w:rsidRPr="003C5C42">
        <w:rPr>
          <w:bCs/>
          <w:sz w:val="22"/>
          <w:lang w:val="sk-SK"/>
        </w:rPr>
        <w:t xml:space="preserve"> splnení</w:t>
      </w:r>
      <w:r w:rsidR="006A5561">
        <w:rPr>
          <w:bCs/>
          <w:sz w:val="22"/>
        </w:rPr>
        <w:t xml:space="preserve"> kritérií pre</w:t>
      </w:r>
      <w:r w:rsidR="006A5561" w:rsidRPr="003C5C42">
        <w:rPr>
          <w:bCs/>
          <w:sz w:val="22"/>
          <w:lang w:val="sk-SK"/>
        </w:rPr>
        <w:t xml:space="preserve"> prijímacie konanie</w:t>
      </w:r>
      <w:r w:rsidR="006A5561">
        <w:rPr>
          <w:bCs/>
          <w:sz w:val="22"/>
          <w:lang w:val="sk-SK"/>
        </w:rPr>
        <w:t xml:space="preserve"> </w:t>
      </w:r>
    </w:p>
    <w:p w:rsidR="00A247BC" w:rsidRDefault="00A247BC" w:rsidP="004E7179">
      <w:pPr>
        <w:jc w:val="both"/>
        <w:rPr>
          <w:sz w:val="22"/>
          <w:szCs w:val="22"/>
          <w:lang w:val="sk-SK"/>
        </w:rPr>
      </w:pPr>
    </w:p>
    <w:p w:rsidR="004E7179" w:rsidRDefault="004E7179" w:rsidP="004E7179">
      <w:pPr>
        <w:pStyle w:val="Zarkazkladnhotextu"/>
        <w:ind w:left="0" w:firstLine="284"/>
        <w:jc w:val="both"/>
        <w:rPr>
          <w:bCs/>
          <w:sz w:val="22"/>
        </w:rPr>
      </w:pPr>
      <w:r>
        <w:rPr>
          <w:b/>
          <w:sz w:val="22"/>
        </w:rPr>
        <w:t>Obsah:</w:t>
      </w:r>
      <w:r w:rsidRPr="003C5C42">
        <w:rPr>
          <w:b/>
          <w:sz w:val="22"/>
          <w:lang w:val="sk-SK"/>
        </w:rPr>
        <w:tab/>
      </w:r>
      <w:r w:rsidRPr="003C5C42">
        <w:rPr>
          <w:bCs/>
          <w:sz w:val="22"/>
          <w:lang w:val="sk-SK"/>
        </w:rPr>
        <w:t>posúdenie študijných výsledkov</w:t>
      </w:r>
      <w:r>
        <w:rPr>
          <w:bCs/>
          <w:sz w:val="22"/>
        </w:rPr>
        <w:t xml:space="preserve"> a zdravotná</w:t>
      </w:r>
      <w:r w:rsidRPr="003C5C42">
        <w:rPr>
          <w:bCs/>
          <w:sz w:val="22"/>
          <w:lang w:val="sk-SK"/>
        </w:rPr>
        <w:t xml:space="preserve"> spôsobilosť</w:t>
      </w:r>
      <w:r>
        <w:rPr>
          <w:bCs/>
          <w:sz w:val="22"/>
        </w:rPr>
        <w:t xml:space="preserve"> pre daný odbor</w:t>
      </w:r>
    </w:p>
    <w:p w:rsidR="007F3424" w:rsidRDefault="004E7179" w:rsidP="004E7179">
      <w:pPr>
        <w:pStyle w:val="Zarkazkladnhotextu"/>
        <w:ind w:left="1410" w:hanging="1126"/>
        <w:jc w:val="both"/>
        <w:rPr>
          <w:bCs/>
          <w:sz w:val="22"/>
          <w:lang w:val="sk-SK"/>
        </w:rPr>
      </w:pPr>
      <w:r>
        <w:rPr>
          <w:b/>
          <w:sz w:val="22"/>
        </w:rPr>
        <w:t>Rozsah:</w:t>
      </w:r>
      <w:r w:rsidRPr="003C5C42">
        <w:rPr>
          <w:b/>
          <w:sz w:val="22"/>
          <w:lang w:val="sk-SK"/>
        </w:rPr>
        <w:tab/>
      </w:r>
      <w:r w:rsidRPr="003C5C42">
        <w:rPr>
          <w:bCs/>
          <w:sz w:val="22"/>
          <w:lang w:val="sk-SK"/>
        </w:rPr>
        <w:t>prijatie sa podmieňuje získaním</w:t>
      </w:r>
      <w:r w:rsidR="007F3424">
        <w:rPr>
          <w:bCs/>
          <w:sz w:val="22"/>
          <w:lang w:val="sk-SK"/>
        </w:rPr>
        <w:t>:</w:t>
      </w:r>
    </w:p>
    <w:p w:rsidR="007F3424" w:rsidRPr="007F3424" w:rsidRDefault="004E7179" w:rsidP="007F3424">
      <w:pPr>
        <w:pStyle w:val="Zarkazkladnhotextu"/>
        <w:numPr>
          <w:ilvl w:val="0"/>
          <w:numId w:val="7"/>
        </w:numPr>
        <w:jc w:val="both"/>
        <w:rPr>
          <w:bCs/>
          <w:sz w:val="22"/>
        </w:rPr>
      </w:pPr>
      <w:r>
        <w:rPr>
          <w:bCs/>
          <w:sz w:val="22"/>
          <w:lang w:val="sk-SK"/>
        </w:rPr>
        <w:t xml:space="preserve">úplného </w:t>
      </w:r>
      <w:r w:rsidRPr="003C5C42">
        <w:rPr>
          <w:bCs/>
          <w:sz w:val="22"/>
          <w:lang w:val="sk-SK"/>
        </w:rPr>
        <w:t>stredného</w:t>
      </w:r>
      <w:r>
        <w:rPr>
          <w:bCs/>
          <w:sz w:val="22"/>
        </w:rPr>
        <w:t xml:space="preserve"> odborného</w:t>
      </w:r>
      <w:r w:rsidRPr="003C5C42">
        <w:rPr>
          <w:bCs/>
          <w:sz w:val="22"/>
          <w:lang w:val="sk-SK"/>
        </w:rPr>
        <w:t xml:space="preserve"> vzdelania</w:t>
      </w:r>
      <w:r w:rsidR="007F3424">
        <w:rPr>
          <w:bCs/>
          <w:sz w:val="22"/>
          <w:lang w:val="sk-SK"/>
        </w:rPr>
        <w:t>,</w:t>
      </w:r>
    </w:p>
    <w:p w:rsidR="007F3424" w:rsidRDefault="004E7179" w:rsidP="007F3424">
      <w:pPr>
        <w:pStyle w:val="Zarkazkladnhotextu"/>
        <w:numPr>
          <w:ilvl w:val="0"/>
          <w:numId w:val="7"/>
        </w:numPr>
        <w:jc w:val="both"/>
        <w:rPr>
          <w:bCs/>
          <w:sz w:val="22"/>
        </w:rPr>
      </w:pPr>
      <w:r>
        <w:rPr>
          <w:bCs/>
          <w:sz w:val="22"/>
        </w:rPr>
        <w:t xml:space="preserve"> vysokoškolské</w:t>
      </w:r>
      <w:r w:rsidR="006A5561">
        <w:rPr>
          <w:bCs/>
          <w:sz w:val="22"/>
        </w:rPr>
        <w:t>ho</w:t>
      </w:r>
      <w:r w:rsidR="00E40A42">
        <w:rPr>
          <w:bCs/>
          <w:sz w:val="22"/>
        </w:rPr>
        <w:t xml:space="preserve"> </w:t>
      </w:r>
      <w:r w:rsidR="007F3424">
        <w:rPr>
          <w:bCs/>
          <w:sz w:val="22"/>
        </w:rPr>
        <w:t>bakalářského,</w:t>
      </w:r>
    </w:p>
    <w:p w:rsidR="007F3424" w:rsidRDefault="00E40A42" w:rsidP="007F3424">
      <w:pPr>
        <w:pStyle w:val="Zarkazkladnhotextu"/>
        <w:numPr>
          <w:ilvl w:val="0"/>
          <w:numId w:val="7"/>
        </w:numPr>
        <w:jc w:val="both"/>
        <w:rPr>
          <w:bCs/>
          <w:sz w:val="22"/>
        </w:rPr>
      </w:pPr>
      <w:r>
        <w:rPr>
          <w:bCs/>
          <w:sz w:val="22"/>
        </w:rPr>
        <w:t xml:space="preserve"> magisterské</w:t>
      </w:r>
      <w:r w:rsidR="006A5561">
        <w:rPr>
          <w:bCs/>
          <w:sz w:val="22"/>
        </w:rPr>
        <w:t>ho</w:t>
      </w:r>
      <w:r w:rsidR="004E7179">
        <w:rPr>
          <w:bCs/>
          <w:sz w:val="22"/>
        </w:rPr>
        <w:t xml:space="preserve"> vzdelani</w:t>
      </w:r>
      <w:r w:rsidR="006A5561">
        <w:rPr>
          <w:bCs/>
          <w:sz w:val="22"/>
        </w:rPr>
        <w:t>a</w:t>
      </w:r>
      <w:r w:rsidR="007E09D7">
        <w:rPr>
          <w:bCs/>
          <w:sz w:val="22"/>
        </w:rPr>
        <w:t>.</w:t>
      </w:r>
    </w:p>
    <w:p w:rsidR="007F3424" w:rsidRDefault="007F3424" w:rsidP="007F3424">
      <w:pPr>
        <w:pStyle w:val="Zarkazkladnhotextu"/>
        <w:ind w:left="1410"/>
        <w:jc w:val="both"/>
        <w:rPr>
          <w:bCs/>
          <w:sz w:val="22"/>
        </w:rPr>
      </w:pPr>
      <w:r>
        <w:rPr>
          <w:bCs/>
          <w:sz w:val="22"/>
        </w:rPr>
        <w:t>Odporúčanie :</w:t>
      </w:r>
      <w:r>
        <w:rPr>
          <w:bCs/>
          <w:sz w:val="22"/>
        </w:rPr>
        <w:tab/>
        <w:t>- d</w:t>
      </w:r>
      <w:r w:rsidR="00F51F12">
        <w:rPr>
          <w:bCs/>
          <w:sz w:val="22"/>
        </w:rPr>
        <w:t>olož</w:t>
      </w:r>
      <w:r>
        <w:rPr>
          <w:bCs/>
          <w:sz w:val="22"/>
        </w:rPr>
        <w:t xml:space="preserve">iť </w:t>
      </w:r>
      <w:r w:rsidR="00F51F12">
        <w:rPr>
          <w:bCs/>
          <w:sz w:val="22"/>
        </w:rPr>
        <w:t>pracovn</w:t>
      </w:r>
      <w:r>
        <w:rPr>
          <w:bCs/>
          <w:sz w:val="22"/>
        </w:rPr>
        <w:t>ú</w:t>
      </w:r>
      <w:r w:rsidR="00F51F12">
        <w:rPr>
          <w:bCs/>
          <w:sz w:val="22"/>
        </w:rPr>
        <w:t xml:space="preserve"> zmluv</w:t>
      </w:r>
      <w:r>
        <w:rPr>
          <w:bCs/>
          <w:sz w:val="22"/>
        </w:rPr>
        <w:t>u</w:t>
      </w:r>
      <w:r w:rsidR="00F51F12">
        <w:rPr>
          <w:bCs/>
          <w:sz w:val="22"/>
        </w:rPr>
        <w:t xml:space="preserve"> </w:t>
      </w:r>
    </w:p>
    <w:p w:rsidR="004E7179" w:rsidRDefault="007F3424" w:rsidP="007F3424">
      <w:pPr>
        <w:pStyle w:val="Zarkazkladnhotextu"/>
        <w:ind w:left="2826" w:firstLine="6"/>
        <w:jc w:val="both"/>
        <w:rPr>
          <w:b/>
          <w:bCs/>
          <w:sz w:val="22"/>
        </w:rPr>
      </w:pPr>
      <w:r>
        <w:rPr>
          <w:bCs/>
          <w:sz w:val="22"/>
        </w:rPr>
        <w:t>-</w:t>
      </w:r>
      <w:r w:rsidR="00F51F12">
        <w:rPr>
          <w:bCs/>
          <w:sz w:val="22"/>
        </w:rPr>
        <w:t xml:space="preserve"> </w:t>
      </w:r>
      <w:r>
        <w:rPr>
          <w:bCs/>
          <w:sz w:val="22"/>
        </w:rPr>
        <w:t>d</w:t>
      </w:r>
      <w:r w:rsidR="00F51F12">
        <w:rPr>
          <w:bCs/>
          <w:sz w:val="22"/>
        </w:rPr>
        <w:t>ohod</w:t>
      </w:r>
      <w:r>
        <w:rPr>
          <w:bCs/>
          <w:sz w:val="22"/>
        </w:rPr>
        <w:t>u na výkon odborného výcviku</w:t>
      </w:r>
      <w:r w:rsidR="007E09D7">
        <w:rPr>
          <w:bCs/>
          <w:sz w:val="22"/>
        </w:rPr>
        <w:t xml:space="preserve"> v odbore.</w:t>
      </w:r>
      <w:r w:rsidR="004E7179" w:rsidRPr="00B76C7F">
        <w:rPr>
          <w:b/>
          <w:bCs/>
          <w:sz w:val="22"/>
        </w:rPr>
        <w:t xml:space="preserve"> </w:t>
      </w:r>
    </w:p>
    <w:p w:rsidR="004E7179" w:rsidRPr="004E7179" w:rsidRDefault="004E7179" w:rsidP="004E7179">
      <w:pPr>
        <w:jc w:val="both"/>
        <w:rPr>
          <w:b/>
        </w:rPr>
      </w:pPr>
    </w:p>
    <w:p w:rsidR="003C5C42" w:rsidRDefault="001A49B8" w:rsidP="005C2B13">
      <w:pPr>
        <w:pStyle w:val="Zarkazkladnhotextu"/>
        <w:ind w:left="0"/>
        <w:jc w:val="both"/>
        <w:rPr>
          <w:bCs/>
          <w:sz w:val="22"/>
          <w:szCs w:val="20"/>
          <w:lang w:val="sk-SK"/>
        </w:rPr>
      </w:pPr>
      <w:r w:rsidRPr="00DD3886">
        <w:rPr>
          <w:b/>
          <w:bCs/>
          <w:sz w:val="22"/>
          <w:szCs w:val="22"/>
        </w:rPr>
        <w:t>Forma</w:t>
      </w:r>
      <w:r w:rsidR="00D736CD" w:rsidRPr="00DD3886">
        <w:rPr>
          <w:b/>
          <w:bCs/>
          <w:sz w:val="22"/>
          <w:szCs w:val="22"/>
          <w:lang w:val="sk-SK"/>
        </w:rPr>
        <w:t xml:space="preserve"> pr</w:t>
      </w:r>
      <w:r w:rsidRPr="00DD3886">
        <w:rPr>
          <w:b/>
          <w:bCs/>
          <w:sz w:val="22"/>
          <w:szCs w:val="22"/>
          <w:lang w:val="sk-SK"/>
        </w:rPr>
        <w:t>ijímacích skúšok</w:t>
      </w:r>
      <w:r w:rsidR="004E7179">
        <w:rPr>
          <w:b/>
          <w:bCs/>
          <w:sz w:val="22"/>
          <w:szCs w:val="22"/>
          <w:lang w:val="sk-SK"/>
        </w:rPr>
        <w:t xml:space="preserve"> do odboru 2493 L</w:t>
      </w:r>
      <w:r w:rsidRPr="00DD3886">
        <w:rPr>
          <w:b/>
          <w:sz w:val="22"/>
          <w:szCs w:val="22"/>
        </w:rPr>
        <w:t>:</w:t>
      </w:r>
      <w:r w:rsidRPr="006E6697">
        <w:rPr>
          <w:lang w:val="sk-SK"/>
        </w:rPr>
        <w:t xml:space="preserve"> </w:t>
      </w:r>
      <w:r w:rsidR="003C5C42">
        <w:rPr>
          <w:bCs/>
          <w:sz w:val="22"/>
          <w:u w:val="single"/>
        </w:rPr>
        <w:t>bez</w:t>
      </w:r>
      <w:r w:rsidR="003C5C42" w:rsidRPr="003C5C42">
        <w:rPr>
          <w:bCs/>
          <w:sz w:val="22"/>
          <w:u w:val="single"/>
          <w:lang w:val="sk-SK"/>
        </w:rPr>
        <w:t xml:space="preserve"> prijímacej skúšky</w:t>
      </w:r>
      <w:r w:rsidR="003C5C42">
        <w:rPr>
          <w:bCs/>
          <w:sz w:val="22"/>
          <w:u w:val="single"/>
        </w:rPr>
        <w:t xml:space="preserve"> do</w:t>
      </w:r>
      <w:r w:rsidR="003C5C42" w:rsidRPr="003C5C42">
        <w:rPr>
          <w:bCs/>
          <w:sz w:val="22"/>
          <w:u w:val="single"/>
          <w:lang w:val="sk-SK"/>
        </w:rPr>
        <w:t xml:space="preserve"> naplnenia</w:t>
      </w:r>
      <w:r w:rsidR="003C5C42">
        <w:rPr>
          <w:bCs/>
          <w:sz w:val="22"/>
          <w:u w:val="single"/>
        </w:rPr>
        <w:t xml:space="preserve"> stanoveného počtu</w:t>
      </w:r>
      <w:r w:rsidR="003C5C42" w:rsidRPr="003C5C42">
        <w:rPr>
          <w:bCs/>
          <w:sz w:val="22"/>
          <w:u w:val="single"/>
          <w:lang w:val="sk-SK"/>
        </w:rPr>
        <w:t xml:space="preserve"> žiakov</w:t>
      </w:r>
      <w:r w:rsidR="003C5C42">
        <w:rPr>
          <w:bCs/>
          <w:sz w:val="22"/>
          <w:u w:val="single"/>
        </w:rPr>
        <w:t xml:space="preserve">  na</w:t>
      </w:r>
      <w:r w:rsidR="003C5C42" w:rsidRPr="003C5C42">
        <w:rPr>
          <w:bCs/>
          <w:sz w:val="22"/>
          <w:u w:val="single"/>
          <w:lang w:val="sk-SK"/>
        </w:rPr>
        <w:t xml:space="preserve"> triedu</w:t>
      </w:r>
      <w:r w:rsidR="003C5C42">
        <w:rPr>
          <w:bCs/>
          <w:sz w:val="22"/>
          <w:u w:val="single"/>
        </w:rPr>
        <w:t xml:space="preserve"> v</w:t>
      </w:r>
      <w:r w:rsidR="003C5C42" w:rsidRPr="003C5C42">
        <w:rPr>
          <w:bCs/>
          <w:sz w:val="22"/>
          <w:u w:val="single"/>
          <w:lang w:val="sk-SK"/>
        </w:rPr>
        <w:t> súlade</w:t>
      </w:r>
      <w:r w:rsidR="003C5C42">
        <w:rPr>
          <w:bCs/>
          <w:sz w:val="22"/>
        </w:rPr>
        <w:t xml:space="preserve"> </w:t>
      </w:r>
      <w:r w:rsidR="003C5C42">
        <w:rPr>
          <w:bCs/>
          <w:sz w:val="22"/>
          <w:u w:val="single"/>
        </w:rPr>
        <w:t>s § 69</w:t>
      </w:r>
      <w:r w:rsidR="003C5C42" w:rsidRPr="003C5C42">
        <w:rPr>
          <w:bCs/>
          <w:sz w:val="22"/>
          <w:u w:val="single"/>
          <w:lang w:val="sk-SK"/>
        </w:rPr>
        <w:t xml:space="preserve"> </w:t>
      </w:r>
      <w:r w:rsidR="00D05A50">
        <w:rPr>
          <w:bCs/>
          <w:sz w:val="22"/>
          <w:u w:val="single"/>
          <w:lang w:val="sk-SK"/>
        </w:rPr>
        <w:t>ods.</w:t>
      </w:r>
      <w:r w:rsidR="00B84205">
        <w:rPr>
          <w:bCs/>
          <w:sz w:val="22"/>
          <w:u w:val="single"/>
          <w:lang w:val="sk-SK"/>
        </w:rPr>
        <w:t xml:space="preserve"> </w:t>
      </w:r>
      <w:r w:rsidR="00D05A50">
        <w:rPr>
          <w:bCs/>
          <w:sz w:val="22"/>
          <w:u w:val="single"/>
          <w:lang w:val="sk-SK"/>
        </w:rPr>
        <w:t>5</w:t>
      </w:r>
      <w:r w:rsidR="003C5C42">
        <w:rPr>
          <w:bCs/>
          <w:sz w:val="22"/>
          <w:u w:val="single"/>
        </w:rPr>
        <w:t xml:space="preserve"> školského zákona </w:t>
      </w:r>
      <w:r w:rsidR="00FD4FD5">
        <w:rPr>
          <w:sz w:val="22"/>
          <w:szCs w:val="22"/>
          <w:lang w:val="sk-SK"/>
        </w:rPr>
        <w:t>č. 245/2008</w:t>
      </w:r>
      <w:r w:rsidR="0054207E">
        <w:rPr>
          <w:sz w:val="22"/>
          <w:szCs w:val="22"/>
          <w:lang w:val="sk-SK"/>
        </w:rPr>
        <w:t xml:space="preserve"> - </w:t>
      </w:r>
      <w:r w:rsidR="003C5C42">
        <w:rPr>
          <w:bCs/>
          <w:sz w:val="22"/>
        </w:rPr>
        <w:t xml:space="preserve"> po</w:t>
      </w:r>
      <w:r w:rsidR="003C5C42" w:rsidRPr="003C5C42">
        <w:rPr>
          <w:bCs/>
          <w:sz w:val="22"/>
          <w:lang w:val="sk-SK"/>
        </w:rPr>
        <w:t xml:space="preserve"> splnení</w:t>
      </w:r>
      <w:r w:rsidR="003C5C42">
        <w:rPr>
          <w:bCs/>
          <w:sz w:val="22"/>
        </w:rPr>
        <w:t xml:space="preserve"> kritérií pre</w:t>
      </w:r>
      <w:r w:rsidR="00074F49">
        <w:rPr>
          <w:bCs/>
          <w:sz w:val="22"/>
        </w:rPr>
        <w:t xml:space="preserve"> </w:t>
      </w:r>
      <w:r w:rsidR="003C5C42" w:rsidRPr="003C5C42">
        <w:rPr>
          <w:bCs/>
          <w:sz w:val="22"/>
          <w:lang w:val="sk-SK"/>
        </w:rPr>
        <w:t>prijímacie konanie</w:t>
      </w:r>
      <w:r w:rsidR="004E7179">
        <w:rPr>
          <w:bCs/>
          <w:sz w:val="22"/>
          <w:lang w:val="sk-SK"/>
        </w:rPr>
        <w:t xml:space="preserve"> </w:t>
      </w:r>
    </w:p>
    <w:p w:rsidR="003C5C42" w:rsidRDefault="003C5C42" w:rsidP="005C2B13">
      <w:pPr>
        <w:pStyle w:val="Zarkazkladnhotextu"/>
        <w:ind w:left="0" w:firstLine="284"/>
        <w:jc w:val="both"/>
        <w:rPr>
          <w:bCs/>
          <w:sz w:val="22"/>
        </w:rPr>
      </w:pPr>
      <w:r>
        <w:rPr>
          <w:b/>
          <w:sz w:val="22"/>
        </w:rPr>
        <w:t>Obsah:</w:t>
      </w:r>
      <w:r w:rsidRPr="003C5C42">
        <w:rPr>
          <w:b/>
          <w:sz w:val="22"/>
          <w:lang w:val="sk-SK"/>
        </w:rPr>
        <w:tab/>
      </w:r>
      <w:r w:rsidRPr="003C5C42">
        <w:rPr>
          <w:bCs/>
          <w:sz w:val="22"/>
          <w:lang w:val="sk-SK"/>
        </w:rPr>
        <w:t>posúdenie študijných výsledkov</w:t>
      </w:r>
      <w:r>
        <w:rPr>
          <w:bCs/>
          <w:sz w:val="22"/>
        </w:rPr>
        <w:t xml:space="preserve"> a zdravotná</w:t>
      </w:r>
      <w:r w:rsidRPr="003C5C42">
        <w:rPr>
          <w:bCs/>
          <w:sz w:val="22"/>
          <w:lang w:val="sk-SK"/>
        </w:rPr>
        <w:t xml:space="preserve"> spôsobilosť</w:t>
      </w:r>
      <w:r>
        <w:rPr>
          <w:bCs/>
          <w:sz w:val="22"/>
        </w:rPr>
        <w:t xml:space="preserve"> pre daný odbor</w:t>
      </w:r>
    </w:p>
    <w:p w:rsidR="003C5C42" w:rsidRDefault="003C5C42" w:rsidP="005C2B13">
      <w:pPr>
        <w:pStyle w:val="Zarkazkladnhotextu"/>
        <w:ind w:left="1410" w:hanging="1126"/>
        <w:jc w:val="both"/>
        <w:rPr>
          <w:b/>
          <w:bCs/>
          <w:sz w:val="22"/>
        </w:rPr>
      </w:pPr>
      <w:r>
        <w:rPr>
          <w:b/>
          <w:sz w:val="22"/>
        </w:rPr>
        <w:t>Rozsah:</w:t>
      </w:r>
      <w:r w:rsidRPr="003C5C42">
        <w:rPr>
          <w:b/>
          <w:sz w:val="22"/>
          <w:lang w:val="sk-SK"/>
        </w:rPr>
        <w:tab/>
      </w:r>
      <w:r w:rsidRPr="003C5C42">
        <w:rPr>
          <w:bCs/>
          <w:sz w:val="22"/>
          <w:lang w:val="sk-SK"/>
        </w:rPr>
        <w:t>prijatie sa podmieňuje získaním stredného</w:t>
      </w:r>
      <w:r>
        <w:rPr>
          <w:bCs/>
          <w:sz w:val="22"/>
        </w:rPr>
        <w:t xml:space="preserve"> odborného</w:t>
      </w:r>
      <w:r w:rsidRPr="003C5C42">
        <w:rPr>
          <w:bCs/>
          <w:sz w:val="22"/>
          <w:lang w:val="sk-SK"/>
        </w:rPr>
        <w:t xml:space="preserve"> vzdelania</w:t>
      </w:r>
      <w:r w:rsidR="00B76C7F">
        <w:rPr>
          <w:bCs/>
          <w:sz w:val="22"/>
        </w:rPr>
        <w:t xml:space="preserve"> v</w:t>
      </w:r>
      <w:r w:rsidR="00B76C7F" w:rsidRPr="00B76C7F">
        <w:rPr>
          <w:bCs/>
          <w:sz w:val="22"/>
          <w:lang w:val="sk-SK"/>
        </w:rPr>
        <w:t> </w:t>
      </w:r>
      <w:r w:rsidR="00B76C7F" w:rsidRPr="00B76C7F">
        <w:rPr>
          <w:b/>
          <w:bCs/>
          <w:sz w:val="22"/>
          <w:lang w:val="sk-SK"/>
        </w:rPr>
        <w:t>príslušnom trojročnom učebnom</w:t>
      </w:r>
      <w:r w:rsidR="00B76C7F" w:rsidRPr="00B76C7F">
        <w:rPr>
          <w:b/>
          <w:bCs/>
          <w:sz w:val="22"/>
        </w:rPr>
        <w:t xml:space="preserve"> odbore</w:t>
      </w:r>
      <w:r w:rsidRPr="00B76C7F">
        <w:rPr>
          <w:b/>
          <w:bCs/>
          <w:sz w:val="22"/>
        </w:rPr>
        <w:t xml:space="preserve"> </w:t>
      </w:r>
    </w:p>
    <w:p w:rsidR="005C2B13" w:rsidRPr="005C2B13" w:rsidRDefault="005C2B13" w:rsidP="005C2B13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5C2B13">
        <w:rPr>
          <w:sz w:val="22"/>
          <w:szCs w:val="22"/>
        </w:rPr>
        <w:t>Po zasadnutí prijímacej komisie riaditeľ</w:t>
      </w:r>
      <w:r w:rsidR="00B84205">
        <w:rPr>
          <w:sz w:val="22"/>
          <w:szCs w:val="22"/>
        </w:rPr>
        <w:t>ka</w:t>
      </w:r>
      <w:r w:rsidRPr="005C2B13">
        <w:rPr>
          <w:sz w:val="22"/>
          <w:szCs w:val="22"/>
        </w:rPr>
        <w:t xml:space="preserve"> školy zverejní zoznam všetkých prijatých a neprijatých žiakov na štúdium.</w:t>
      </w:r>
    </w:p>
    <w:p w:rsidR="005C2B13" w:rsidRDefault="005C2B13" w:rsidP="005C2B13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5C2B13" w:rsidRPr="005C2B13" w:rsidRDefault="005C2B13" w:rsidP="005C2B13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5C2B13">
        <w:rPr>
          <w:sz w:val="22"/>
          <w:szCs w:val="22"/>
        </w:rPr>
        <w:t>Rozhodnutie o prijatí, resp. neprijatí na štúdium bude uchádzačom vydané riaditeľkou školy.</w:t>
      </w:r>
    </w:p>
    <w:p w:rsidR="005C2B13" w:rsidRPr="005C2B13" w:rsidRDefault="005C2B13" w:rsidP="005C2B13">
      <w:pPr>
        <w:pStyle w:val="Zarkazkladnhotextu"/>
        <w:ind w:left="1410" w:hanging="1126"/>
        <w:jc w:val="both"/>
        <w:rPr>
          <w:b/>
          <w:bCs/>
          <w:sz w:val="22"/>
          <w:szCs w:val="22"/>
        </w:rPr>
      </w:pPr>
    </w:p>
    <w:p w:rsidR="00C3424A" w:rsidRPr="00285D0F" w:rsidRDefault="00D358BA" w:rsidP="005C2B13">
      <w:pPr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lastRenderedPageBreak/>
        <w:t>Pre definitívne poradie budú rozhodujúce</w:t>
      </w:r>
      <w:r w:rsidR="006F0DA6">
        <w:rPr>
          <w:bCs/>
          <w:sz w:val="22"/>
          <w:szCs w:val="22"/>
          <w:lang w:val="sk-SK"/>
        </w:rPr>
        <w:t xml:space="preserve"> </w:t>
      </w:r>
      <w:r w:rsidR="00D736CD">
        <w:rPr>
          <w:bCs/>
          <w:sz w:val="22"/>
          <w:szCs w:val="22"/>
          <w:lang w:val="sk-SK"/>
        </w:rPr>
        <w:t xml:space="preserve"> študijné výsledky za</w:t>
      </w:r>
      <w:r w:rsidR="00997898">
        <w:rPr>
          <w:bCs/>
          <w:sz w:val="22"/>
          <w:szCs w:val="22"/>
          <w:lang w:val="sk-SK"/>
        </w:rPr>
        <w:t xml:space="preserve"> </w:t>
      </w:r>
      <w:r w:rsidR="003C5C42">
        <w:rPr>
          <w:bCs/>
          <w:sz w:val="22"/>
          <w:szCs w:val="22"/>
          <w:lang w:val="sk-SK"/>
        </w:rPr>
        <w:t xml:space="preserve">1. až </w:t>
      </w:r>
      <w:r w:rsidR="00997898">
        <w:rPr>
          <w:bCs/>
          <w:sz w:val="22"/>
          <w:szCs w:val="22"/>
          <w:lang w:val="sk-SK"/>
        </w:rPr>
        <w:t>3. ročník strednej školy</w:t>
      </w:r>
      <w:r>
        <w:rPr>
          <w:bCs/>
          <w:sz w:val="22"/>
          <w:szCs w:val="22"/>
          <w:lang w:val="sk-SK"/>
        </w:rPr>
        <w:t xml:space="preserve"> </w:t>
      </w:r>
      <w:r w:rsidR="006F0DA6">
        <w:rPr>
          <w:bCs/>
          <w:sz w:val="22"/>
          <w:szCs w:val="22"/>
          <w:lang w:val="sk-SK"/>
        </w:rPr>
        <w:t>v bodovom hodnotení</w:t>
      </w:r>
      <w:r w:rsidR="006F0410">
        <w:rPr>
          <w:bCs/>
          <w:sz w:val="22"/>
          <w:szCs w:val="22"/>
          <w:lang w:val="sk-SK"/>
        </w:rPr>
        <w:t xml:space="preserve"> </w:t>
      </w:r>
      <w:r w:rsidR="00285D0F">
        <w:rPr>
          <w:bCs/>
          <w:sz w:val="22"/>
          <w:szCs w:val="22"/>
          <w:lang w:val="sk-SK"/>
        </w:rPr>
        <w:t>:</w:t>
      </w:r>
    </w:p>
    <w:p w:rsidR="00A22E2A" w:rsidRDefault="00A22E2A" w:rsidP="005C2B1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A22E2A" w:rsidRDefault="00A22E2A" w:rsidP="005C2B13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1"/>
        <w:gridCol w:w="992"/>
        <w:gridCol w:w="2550"/>
        <w:gridCol w:w="2267"/>
        <w:gridCol w:w="2262"/>
      </w:tblGrid>
      <w:tr w:rsidR="00DE4DA2" w:rsidTr="00DE4DA2">
        <w:trPr>
          <w:trHeight w:val="335"/>
        </w:trPr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DE4DA2" w:rsidRPr="00DE4DA2" w:rsidRDefault="00DE4DA2" w:rsidP="00DE4DA2">
            <w:pPr>
              <w:pStyle w:val="Zkladntext"/>
              <w:tabs>
                <w:tab w:val="left" w:pos="975"/>
              </w:tabs>
              <w:jc w:val="center"/>
              <w:rPr>
                <w:bCs w:val="0"/>
                <w:sz w:val="24"/>
                <w:lang w:val="sk-SK"/>
              </w:rPr>
            </w:pPr>
            <w:r w:rsidRPr="00DE4DA2">
              <w:rPr>
                <w:bCs w:val="0"/>
                <w:sz w:val="24"/>
                <w:lang w:val="sk-SK"/>
              </w:rPr>
              <w:t>Priemer</w:t>
            </w:r>
          </w:p>
        </w:tc>
        <w:tc>
          <w:tcPr>
            <w:tcW w:w="7079" w:type="dxa"/>
            <w:gridSpan w:val="3"/>
          </w:tcPr>
          <w:p w:rsidR="00DE4DA2" w:rsidRPr="00DE4DA2" w:rsidRDefault="00DE4DA2" w:rsidP="00A22E2A">
            <w:pPr>
              <w:pStyle w:val="Zkladntext"/>
              <w:jc w:val="center"/>
              <w:rPr>
                <w:bCs w:val="0"/>
                <w:sz w:val="24"/>
                <w:lang w:val="sk-SK"/>
              </w:rPr>
            </w:pPr>
            <w:r w:rsidRPr="00DE4DA2">
              <w:rPr>
                <w:bCs w:val="0"/>
                <w:sz w:val="24"/>
                <w:lang w:val="sk-SK"/>
              </w:rPr>
              <w:t>Body za</w:t>
            </w:r>
          </w:p>
        </w:tc>
      </w:tr>
      <w:tr w:rsidR="00A22E2A" w:rsidTr="00DE4DA2">
        <w:tc>
          <w:tcPr>
            <w:tcW w:w="991" w:type="dxa"/>
            <w:tcBorders>
              <w:top w:val="single" w:sz="4" w:space="0" w:color="auto"/>
            </w:tcBorders>
          </w:tcPr>
          <w:p w:rsidR="00A22E2A" w:rsidRPr="00DE4DA2" w:rsidRDefault="00A22E2A" w:rsidP="00DE4DA2">
            <w:pPr>
              <w:pStyle w:val="Zkladntext"/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DE4DA2">
              <w:rPr>
                <w:bCs w:val="0"/>
                <w:sz w:val="22"/>
                <w:szCs w:val="22"/>
                <w:lang w:val="sk-SK"/>
              </w:rPr>
              <w:t>Od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2E2A" w:rsidRPr="00DE4DA2" w:rsidRDefault="00A22E2A" w:rsidP="00DE4DA2">
            <w:pPr>
              <w:pStyle w:val="Zkladntext"/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DE4DA2">
              <w:rPr>
                <w:bCs w:val="0"/>
                <w:sz w:val="22"/>
                <w:szCs w:val="22"/>
                <w:lang w:val="sk-SK"/>
              </w:rPr>
              <w:t>do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A22E2A" w:rsidRPr="00DE4DA2" w:rsidRDefault="00A22E2A" w:rsidP="002D43CA">
            <w:pPr>
              <w:pStyle w:val="Zkladntext"/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DE4DA2">
              <w:rPr>
                <w:bCs w:val="0"/>
                <w:sz w:val="22"/>
                <w:szCs w:val="22"/>
                <w:lang w:val="sk-SK"/>
              </w:rPr>
              <w:t>1.</w:t>
            </w:r>
            <w:r w:rsidR="00DE4DA2">
              <w:rPr>
                <w:bCs w:val="0"/>
                <w:sz w:val="22"/>
                <w:szCs w:val="22"/>
                <w:lang w:val="sk-SK"/>
              </w:rPr>
              <w:t xml:space="preserve"> </w:t>
            </w:r>
            <w:r w:rsidRPr="00DE4DA2">
              <w:rPr>
                <w:bCs w:val="0"/>
                <w:sz w:val="22"/>
                <w:szCs w:val="22"/>
                <w:lang w:val="sk-SK"/>
              </w:rPr>
              <w:t>ročík</w:t>
            </w:r>
          </w:p>
        </w:tc>
        <w:tc>
          <w:tcPr>
            <w:tcW w:w="2267" w:type="dxa"/>
          </w:tcPr>
          <w:p w:rsidR="00A22E2A" w:rsidRPr="00DE4DA2" w:rsidRDefault="00A22E2A" w:rsidP="002D43CA">
            <w:pPr>
              <w:pStyle w:val="Zkladntext"/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DE4DA2">
              <w:rPr>
                <w:bCs w:val="0"/>
                <w:sz w:val="22"/>
                <w:szCs w:val="22"/>
                <w:lang w:val="sk-SK"/>
              </w:rPr>
              <w:t>2. ročník</w:t>
            </w:r>
          </w:p>
        </w:tc>
        <w:tc>
          <w:tcPr>
            <w:tcW w:w="2262" w:type="dxa"/>
          </w:tcPr>
          <w:p w:rsidR="00A22E2A" w:rsidRPr="00DE4DA2" w:rsidRDefault="00A22E2A" w:rsidP="002D43CA">
            <w:pPr>
              <w:pStyle w:val="Zkladntext"/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DE4DA2">
              <w:rPr>
                <w:bCs w:val="0"/>
                <w:sz w:val="22"/>
                <w:szCs w:val="22"/>
                <w:lang w:val="sk-SK"/>
              </w:rPr>
              <w:t>3.</w:t>
            </w:r>
            <w:r w:rsidR="00DE4DA2">
              <w:rPr>
                <w:bCs w:val="0"/>
                <w:sz w:val="22"/>
                <w:szCs w:val="22"/>
                <w:lang w:val="sk-SK"/>
              </w:rPr>
              <w:t xml:space="preserve"> </w:t>
            </w:r>
            <w:r w:rsidRPr="00DE4DA2">
              <w:rPr>
                <w:bCs w:val="0"/>
                <w:sz w:val="22"/>
                <w:szCs w:val="22"/>
                <w:lang w:val="sk-SK"/>
              </w:rPr>
              <w:t>ročník</w:t>
            </w:r>
          </w:p>
        </w:tc>
      </w:tr>
      <w:tr w:rsidR="002D43CA" w:rsidTr="00DE4DA2">
        <w:tc>
          <w:tcPr>
            <w:tcW w:w="991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</w:t>
            </w:r>
            <w:r w:rsidR="00DE4DA2">
              <w:rPr>
                <w:b w:val="0"/>
                <w:bCs w:val="0"/>
                <w:sz w:val="22"/>
                <w:szCs w:val="22"/>
                <w:lang w:val="sk-SK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sk-SK"/>
              </w:rPr>
              <w:t>00</w:t>
            </w:r>
          </w:p>
        </w:tc>
        <w:tc>
          <w:tcPr>
            <w:tcW w:w="992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</w:t>
            </w:r>
            <w:r w:rsidR="00DE4DA2">
              <w:rPr>
                <w:b w:val="0"/>
                <w:bCs w:val="0"/>
                <w:sz w:val="22"/>
                <w:szCs w:val="22"/>
                <w:lang w:val="sk-SK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sk-SK"/>
              </w:rPr>
              <w:t>40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30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30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30</w:t>
            </w:r>
          </w:p>
        </w:tc>
      </w:tr>
      <w:tr w:rsidR="002D43CA" w:rsidTr="00DE4DA2">
        <w:tc>
          <w:tcPr>
            <w:tcW w:w="991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</w:t>
            </w:r>
            <w:r w:rsidR="00DE4DA2">
              <w:rPr>
                <w:b w:val="0"/>
                <w:bCs w:val="0"/>
                <w:sz w:val="22"/>
                <w:szCs w:val="22"/>
                <w:lang w:val="sk-SK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sk-SK"/>
              </w:rPr>
              <w:t>41.</w:t>
            </w:r>
          </w:p>
        </w:tc>
        <w:tc>
          <w:tcPr>
            <w:tcW w:w="992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</w:t>
            </w:r>
            <w:r w:rsidR="00DE4DA2">
              <w:rPr>
                <w:b w:val="0"/>
                <w:bCs w:val="0"/>
                <w:sz w:val="22"/>
                <w:szCs w:val="22"/>
                <w:lang w:val="sk-SK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sk-SK"/>
              </w:rPr>
              <w:t>80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25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25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25</w:t>
            </w:r>
          </w:p>
        </w:tc>
      </w:tr>
      <w:tr w:rsidR="002D43CA" w:rsidTr="00DE4DA2">
        <w:tc>
          <w:tcPr>
            <w:tcW w:w="991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</w:t>
            </w:r>
            <w:r w:rsidR="00DE4DA2">
              <w:rPr>
                <w:b w:val="0"/>
                <w:bCs w:val="0"/>
                <w:sz w:val="22"/>
                <w:szCs w:val="22"/>
                <w:lang w:val="sk-SK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sk-SK"/>
              </w:rPr>
              <w:t>81</w:t>
            </w:r>
          </w:p>
        </w:tc>
        <w:tc>
          <w:tcPr>
            <w:tcW w:w="992" w:type="dxa"/>
          </w:tcPr>
          <w:p w:rsidR="002D43CA" w:rsidRPr="00A22E2A" w:rsidRDefault="00DE4DA2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2,</w:t>
            </w:r>
            <w:r w:rsidR="002D43CA">
              <w:rPr>
                <w:b w:val="0"/>
                <w:bCs w:val="0"/>
                <w:sz w:val="22"/>
                <w:szCs w:val="22"/>
                <w:lang w:val="sk-SK"/>
              </w:rPr>
              <w:t>00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20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20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20</w:t>
            </w:r>
          </w:p>
        </w:tc>
      </w:tr>
      <w:tr w:rsidR="002D43CA" w:rsidTr="00DE4DA2">
        <w:tc>
          <w:tcPr>
            <w:tcW w:w="991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2,01</w:t>
            </w:r>
          </w:p>
        </w:tc>
        <w:tc>
          <w:tcPr>
            <w:tcW w:w="992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2,25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15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15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15</w:t>
            </w:r>
          </w:p>
        </w:tc>
      </w:tr>
      <w:tr w:rsidR="002D43CA" w:rsidTr="00DE4DA2">
        <w:tc>
          <w:tcPr>
            <w:tcW w:w="991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2,26</w:t>
            </w:r>
          </w:p>
        </w:tc>
        <w:tc>
          <w:tcPr>
            <w:tcW w:w="992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2,50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10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10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10</w:t>
            </w:r>
          </w:p>
        </w:tc>
      </w:tr>
      <w:tr w:rsidR="002D43CA" w:rsidTr="00DE4DA2">
        <w:tc>
          <w:tcPr>
            <w:tcW w:w="991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2.51.</w:t>
            </w:r>
          </w:p>
        </w:tc>
        <w:tc>
          <w:tcPr>
            <w:tcW w:w="992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2,75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8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8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8</w:t>
            </w:r>
          </w:p>
        </w:tc>
      </w:tr>
      <w:tr w:rsidR="002D43CA" w:rsidTr="00DE4DA2">
        <w:tc>
          <w:tcPr>
            <w:tcW w:w="991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2.76.</w:t>
            </w:r>
          </w:p>
        </w:tc>
        <w:tc>
          <w:tcPr>
            <w:tcW w:w="992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</w:t>
            </w:r>
            <w:r w:rsidR="00DE4DA2">
              <w:rPr>
                <w:b w:val="0"/>
                <w:bCs w:val="0"/>
                <w:sz w:val="22"/>
                <w:szCs w:val="22"/>
                <w:lang w:val="sk-SK"/>
              </w:rPr>
              <w:t>,00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6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6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6</w:t>
            </w:r>
          </w:p>
        </w:tc>
      </w:tr>
      <w:tr w:rsidR="002D43CA" w:rsidTr="00DE4DA2">
        <w:tc>
          <w:tcPr>
            <w:tcW w:w="991" w:type="dxa"/>
          </w:tcPr>
          <w:p w:rsidR="002D43CA" w:rsidRPr="00A22E2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3,01</w:t>
            </w:r>
          </w:p>
        </w:tc>
        <w:tc>
          <w:tcPr>
            <w:tcW w:w="992" w:type="dxa"/>
          </w:tcPr>
          <w:p w:rsidR="002D43CA" w:rsidRPr="002D43C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3,25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4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4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4</w:t>
            </w:r>
          </w:p>
        </w:tc>
      </w:tr>
      <w:tr w:rsidR="002D43CA" w:rsidTr="00DE4DA2">
        <w:tc>
          <w:tcPr>
            <w:tcW w:w="991" w:type="dxa"/>
          </w:tcPr>
          <w:p w:rsidR="002D43CA" w:rsidRPr="002D43C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3,26</w:t>
            </w:r>
          </w:p>
        </w:tc>
        <w:tc>
          <w:tcPr>
            <w:tcW w:w="992" w:type="dxa"/>
          </w:tcPr>
          <w:p w:rsidR="002D43CA" w:rsidRPr="002D43C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3,5</w:t>
            </w:r>
            <w:r w:rsidR="00DE4DA2">
              <w:rPr>
                <w:b w:val="0"/>
                <w:bCs w:val="0"/>
                <w:sz w:val="22"/>
                <w:szCs w:val="22"/>
                <w:lang w:val="sk-SK"/>
              </w:rPr>
              <w:t>0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2</w:t>
            </w:r>
          </w:p>
        </w:tc>
      </w:tr>
      <w:tr w:rsidR="002D43CA" w:rsidTr="00DE4DA2">
        <w:tc>
          <w:tcPr>
            <w:tcW w:w="991" w:type="dxa"/>
          </w:tcPr>
          <w:p w:rsidR="002D43CA" w:rsidRPr="002D43C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3,51</w:t>
            </w:r>
          </w:p>
        </w:tc>
        <w:tc>
          <w:tcPr>
            <w:tcW w:w="992" w:type="dxa"/>
          </w:tcPr>
          <w:p w:rsidR="002D43CA" w:rsidRPr="002D43CA" w:rsidRDefault="002D43CA" w:rsidP="00DE4DA2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4,9</w:t>
            </w:r>
          </w:p>
        </w:tc>
        <w:tc>
          <w:tcPr>
            <w:tcW w:w="2550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0</w:t>
            </w:r>
          </w:p>
        </w:tc>
        <w:tc>
          <w:tcPr>
            <w:tcW w:w="2267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0</w:t>
            </w:r>
          </w:p>
        </w:tc>
        <w:tc>
          <w:tcPr>
            <w:tcW w:w="2262" w:type="dxa"/>
          </w:tcPr>
          <w:p w:rsidR="002D43CA" w:rsidRPr="00A22E2A" w:rsidRDefault="002D43CA" w:rsidP="002D43CA">
            <w:pPr>
              <w:pStyle w:val="Zkladntext"/>
              <w:jc w:val="center"/>
              <w:rPr>
                <w:b w:val="0"/>
                <w:bCs w:val="0"/>
                <w:sz w:val="22"/>
                <w:szCs w:val="22"/>
                <w:lang w:val="sk-SK"/>
              </w:rPr>
            </w:pPr>
            <w:r>
              <w:rPr>
                <w:b w:val="0"/>
                <w:bCs w:val="0"/>
                <w:sz w:val="22"/>
                <w:szCs w:val="22"/>
                <w:lang w:val="sk-SK"/>
              </w:rPr>
              <w:t>0</w:t>
            </w:r>
          </w:p>
        </w:tc>
      </w:tr>
    </w:tbl>
    <w:p w:rsidR="002D43CA" w:rsidRDefault="002D43CA" w:rsidP="005C2B1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2D43CA" w:rsidRPr="002D43CA" w:rsidRDefault="002D43CA" w:rsidP="005C2B13">
      <w:pPr>
        <w:pStyle w:val="Zkladntext"/>
        <w:jc w:val="both"/>
        <w:rPr>
          <w:b w:val="0"/>
          <w:bCs w:val="0"/>
          <w:sz w:val="22"/>
          <w:szCs w:val="22"/>
          <w:lang w:val="sk-SK"/>
        </w:rPr>
      </w:pPr>
      <w:r>
        <w:rPr>
          <w:b w:val="0"/>
          <w:bCs w:val="0"/>
          <w:sz w:val="22"/>
          <w:szCs w:val="22"/>
          <w:lang w:val="sk-SK"/>
        </w:rPr>
        <w:t>Maximálny počet bodov za študijné výsle</w:t>
      </w:r>
      <w:r w:rsidR="00DE4DA2">
        <w:rPr>
          <w:b w:val="0"/>
          <w:bCs w:val="0"/>
          <w:sz w:val="22"/>
          <w:szCs w:val="22"/>
          <w:lang w:val="sk-SK"/>
        </w:rPr>
        <w:t>d</w:t>
      </w:r>
      <w:r>
        <w:rPr>
          <w:b w:val="0"/>
          <w:bCs w:val="0"/>
          <w:sz w:val="22"/>
          <w:szCs w:val="22"/>
          <w:lang w:val="sk-SK"/>
        </w:rPr>
        <w:t>ky za 1. až 3. ročník strednej školy je 90 bodov</w:t>
      </w:r>
    </w:p>
    <w:p w:rsidR="002D43CA" w:rsidRDefault="002D43CA" w:rsidP="005C2B13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2D43CA" w:rsidRDefault="002D43CA" w:rsidP="005C2B13">
      <w:pPr>
        <w:pStyle w:val="Zkladntext"/>
        <w:jc w:val="both"/>
        <w:rPr>
          <w:b w:val="0"/>
          <w:bCs w:val="0"/>
          <w:sz w:val="22"/>
          <w:szCs w:val="22"/>
          <w:lang w:val="sk-SK"/>
        </w:rPr>
      </w:pPr>
      <w:r>
        <w:rPr>
          <w:b w:val="0"/>
          <w:bCs w:val="0"/>
          <w:sz w:val="22"/>
          <w:szCs w:val="22"/>
          <w:lang w:val="sk-SK"/>
        </w:rPr>
        <w:t>P</w:t>
      </w:r>
      <w:r w:rsidR="00D358BA">
        <w:rPr>
          <w:b w:val="0"/>
          <w:bCs w:val="0"/>
          <w:sz w:val="22"/>
          <w:szCs w:val="22"/>
        </w:rPr>
        <w:t>ri rovnosti bodov dvoch a viac uchádzačov má prednosť ten z nich, ktorý</w:t>
      </w:r>
      <w:r>
        <w:rPr>
          <w:b w:val="0"/>
          <w:bCs w:val="0"/>
          <w:sz w:val="22"/>
          <w:szCs w:val="22"/>
          <w:lang w:val="sk-SK"/>
        </w:rPr>
        <w:t>:</w:t>
      </w:r>
    </w:p>
    <w:p w:rsidR="002D43CA" w:rsidRDefault="00D358BA" w:rsidP="002D43CA">
      <w:pPr>
        <w:pStyle w:val="Zkladn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dosiahol</w:t>
      </w:r>
      <w:r w:rsidR="004C586B">
        <w:rPr>
          <w:b w:val="0"/>
          <w:bCs w:val="0"/>
          <w:sz w:val="22"/>
          <w:szCs w:val="22"/>
        </w:rPr>
        <w:t xml:space="preserve"> lepší</w:t>
      </w:r>
      <w:r w:rsidR="00B76C7F">
        <w:rPr>
          <w:b w:val="0"/>
          <w:bCs w:val="0"/>
          <w:sz w:val="22"/>
          <w:szCs w:val="22"/>
        </w:rPr>
        <w:t xml:space="preserve"> prospech v 3. </w:t>
      </w:r>
      <w:r w:rsidR="002D43CA">
        <w:rPr>
          <w:b w:val="0"/>
          <w:bCs w:val="0"/>
          <w:sz w:val="22"/>
          <w:szCs w:val="22"/>
          <w:lang w:val="sk-SK"/>
        </w:rPr>
        <w:t>r</w:t>
      </w:r>
      <w:r w:rsidR="00B76C7F">
        <w:rPr>
          <w:b w:val="0"/>
          <w:bCs w:val="0"/>
          <w:sz w:val="22"/>
          <w:szCs w:val="22"/>
        </w:rPr>
        <w:t>očníku</w:t>
      </w:r>
      <w:r w:rsidR="002D43CA">
        <w:rPr>
          <w:b w:val="0"/>
          <w:bCs w:val="0"/>
          <w:sz w:val="22"/>
          <w:szCs w:val="22"/>
          <w:lang w:val="sk-SK"/>
        </w:rPr>
        <w:t>,</w:t>
      </w:r>
      <w:r w:rsidR="00B76C7F">
        <w:rPr>
          <w:b w:val="0"/>
          <w:bCs w:val="0"/>
          <w:sz w:val="22"/>
          <w:szCs w:val="22"/>
        </w:rPr>
        <w:t xml:space="preserve"> </w:t>
      </w:r>
    </w:p>
    <w:p w:rsidR="002D43CA" w:rsidRPr="002D43CA" w:rsidRDefault="00FD087F" w:rsidP="002D43CA">
      <w:pPr>
        <w:pStyle w:val="Zkladn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lepší prospech zo SJ</w:t>
      </w:r>
      <w:r>
        <w:rPr>
          <w:b w:val="0"/>
          <w:bCs w:val="0"/>
          <w:sz w:val="22"/>
          <w:szCs w:val="22"/>
          <w:lang w:val="sk-SK"/>
        </w:rPr>
        <w:t>L</w:t>
      </w:r>
      <w:r w:rsidR="002D43CA">
        <w:rPr>
          <w:b w:val="0"/>
          <w:bCs w:val="0"/>
          <w:sz w:val="22"/>
          <w:szCs w:val="22"/>
        </w:rPr>
        <w:t xml:space="preserve"> </w:t>
      </w:r>
      <w:r w:rsidR="002D43CA">
        <w:rPr>
          <w:b w:val="0"/>
          <w:bCs w:val="0"/>
          <w:sz w:val="22"/>
          <w:szCs w:val="22"/>
          <w:lang w:val="sk-SK"/>
        </w:rPr>
        <w:t>,</w:t>
      </w:r>
    </w:p>
    <w:p w:rsidR="007A1E17" w:rsidRDefault="002D43CA" w:rsidP="002D43CA">
      <w:pPr>
        <w:pStyle w:val="Zkladn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lepší prospech z  C</w:t>
      </w:r>
      <w:r>
        <w:rPr>
          <w:b w:val="0"/>
          <w:bCs w:val="0"/>
          <w:sz w:val="22"/>
          <w:szCs w:val="22"/>
          <w:lang w:val="sk-SK"/>
        </w:rPr>
        <w:t>J</w:t>
      </w:r>
    </w:p>
    <w:p w:rsidR="00D358BA" w:rsidRPr="002D43CA" w:rsidRDefault="002D43CA" w:rsidP="005C2B13">
      <w:pPr>
        <w:pStyle w:val="Zkladntext"/>
        <w:jc w:val="both"/>
        <w:rPr>
          <w:b w:val="0"/>
          <w:bCs w:val="0"/>
          <w:sz w:val="24"/>
          <w:lang w:val="sk-SK"/>
        </w:rPr>
      </w:pPr>
      <w:r>
        <w:rPr>
          <w:b w:val="0"/>
          <w:bCs w:val="0"/>
          <w:sz w:val="24"/>
          <w:lang w:val="sk-SK"/>
        </w:rPr>
        <w:t>,</w:t>
      </w:r>
    </w:p>
    <w:p w:rsidR="00D358BA" w:rsidRPr="00DD3886" w:rsidRDefault="00D358BA" w:rsidP="005C2B13">
      <w:pPr>
        <w:pStyle w:val="Zkladntext"/>
        <w:jc w:val="both"/>
        <w:rPr>
          <w:sz w:val="22"/>
          <w:szCs w:val="22"/>
          <w:lang w:val="sk-SK"/>
        </w:rPr>
      </w:pPr>
      <w:r>
        <w:rPr>
          <w:b w:val="0"/>
          <w:bCs w:val="0"/>
          <w:sz w:val="22"/>
          <w:szCs w:val="22"/>
        </w:rPr>
        <w:t>Termín podania prihlášky do nadstavbového štúdia</w:t>
      </w:r>
      <w:r w:rsidRPr="00DD3886">
        <w:rPr>
          <w:b w:val="0"/>
          <w:bCs w:val="0"/>
          <w:sz w:val="22"/>
          <w:szCs w:val="22"/>
        </w:rPr>
        <w:t>:</w:t>
      </w:r>
      <w:r w:rsidRPr="00DD3886">
        <w:rPr>
          <w:sz w:val="22"/>
          <w:szCs w:val="22"/>
        </w:rPr>
        <w:t xml:space="preserve"> do </w:t>
      </w:r>
      <w:r w:rsidR="006D79E6">
        <w:rPr>
          <w:sz w:val="22"/>
          <w:szCs w:val="22"/>
          <w:lang w:val="sk-SK"/>
        </w:rPr>
        <w:t>31</w:t>
      </w:r>
      <w:r w:rsidRPr="00DD3886">
        <w:rPr>
          <w:sz w:val="22"/>
          <w:szCs w:val="22"/>
        </w:rPr>
        <w:t>. mája 20</w:t>
      </w:r>
      <w:r w:rsidR="006D79E6">
        <w:rPr>
          <w:sz w:val="22"/>
          <w:szCs w:val="22"/>
          <w:lang w:val="sk-SK"/>
        </w:rPr>
        <w:t>2</w:t>
      </w:r>
      <w:r w:rsidR="001C36E1">
        <w:rPr>
          <w:sz w:val="22"/>
          <w:szCs w:val="22"/>
          <w:lang w:val="sk-SK"/>
        </w:rPr>
        <w:t>2</w:t>
      </w:r>
      <w:r w:rsidRPr="00DD3886">
        <w:rPr>
          <w:sz w:val="22"/>
          <w:szCs w:val="22"/>
        </w:rPr>
        <w:t>.</w:t>
      </w:r>
    </w:p>
    <w:p w:rsidR="00DC67C2" w:rsidRPr="00DD3886" w:rsidRDefault="00DC67C2" w:rsidP="005C2B13">
      <w:pPr>
        <w:pStyle w:val="Zarkazkladnhotextu"/>
        <w:jc w:val="both"/>
        <w:rPr>
          <w:b/>
          <w:bCs/>
          <w:sz w:val="22"/>
          <w:szCs w:val="22"/>
          <w:lang w:val="sk-SK"/>
        </w:rPr>
      </w:pPr>
    </w:p>
    <w:p w:rsidR="00DC67C2" w:rsidRPr="00DC67C2" w:rsidRDefault="00DC67C2" w:rsidP="005C2B13">
      <w:pPr>
        <w:pStyle w:val="Zarkazkladnhotextu"/>
        <w:ind w:left="0"/>
        <w:jc w:val="both"/>
        <w:rPr>
          <w:sz w:val="22"/>
          <w:szCs w:val="20"/>
          <w:lang w:val="sk-SK"/>
        </w:rPr>
      </w:pPr>
      <w:r w:rsidRPr="00DD3886">
        <w:rPr>
          <w:sz w:val="22"/>
        </w:rPr>
        <w:t>V</w:t>
      </w:r>
      <w:r w:rsidRPr="00DD3886">
        <w:rPr>
          <w:sz w:val="22"/>
          <w:lang w:val="sk-SK"/>
        </w:rPr>
        <w:t xml:space="preserve"> prípade nenaplnenia</w:t>
      </w:r>
      <w:r w:rsidRPr="00DD3886">
        <w:rPr>
          <w:sz w:val="22"/>
        </w:rPr>
        <w:t xml:space="preserve"> počtu</w:t>
      </w:r>
      <w:r w:rsidRPr="00DD3886">
        <w:rPr>
          <w:sz w:val="22"/>
          <w:lang w:val="sk-SK"/>
        </w:rPr>
        <w:t xml:space="preserve"> žiakov</w:t>
      </w:r>
      <w:r w:rsidRPr="00DD3886">
        <w:rPr>
          <w:sz w:val="22"/>
        </w:rPr>
        <w:t xml:space="preserve"> na</w:t>
      </w:r>
      <w:r w:rsidRPr="00DD3886">
        <w:rPr>
          <w:sz w:val="22"/>
          <w:lang w:val="sk-SK"/>
        </w:rPr>
        <w:t xml:space="preserve"> triedu</w:t>
      </w:r>
      <w:r w:rsidRPr="00DD3886">
        <w:rPr>
          <w:sz w:val="22"/>
        </w:rPr>
        <w:t>, bude</w:t>
      </w:r>
      <w:r w:rsidRPr="00DD3886">
        <w:rPr>
          <w:sz w:val="22"/>
          <w:lang w:val="sk-SK"/>
        </w:rPr>
        <w:t xml:space="preserve"> dňa</w:t>
      </w:r>
      <w:r w:rsidR="00DD3886">
        <w:rPr>
          <w:sz w:val="22"/>
        </w:rPr>
        <w:t xml:space="preserve"> 2</w:t>
      </w:r>
      <w:r w:rsidR="001C36E1">
        <w:rPr>
          <w:sz w:val="22"/>
        </w:rPr>
        <w:t>6</w:t>
      </w:r>
      <w:r w:rsidR="00DD3886">
        <w:rPr>
          <w:sz w:val="22"/>
        </w:rPr>
        <w:t>.</w:t>
      </w:r>
      <w:r w:rsidR="00152998">
        <w:rPr>
          <w:sz w:val="22"/>
        </w:rPr>
        <w:t xml:space="preserve"> </w:t>
      </w:r>
      <w:r w:rsidR="003E18AA">
        <w:rPr>
          <w:sz w:val="22"/>
        </w:rPr>
        <w:t>08</w:t>
      </w:r>
      <w:r w:rsidR="00152998">
        <w:rPr>
          <w:sz w:val="22"/>
        </w:rPr>
        <w:t xml:space="preserve">. </w:t>
      </w:r>
      <w:r w:rsidR="006D79E6">
        <w:rPr>
          <w:sz w:val="22"/>
        </w:rPr>
        <w:t>202</w:t>
      </w:r>
      <w:r w:rsidR="001C36E1">
        <w:rPr>
          <w:sz w:val="22"/>
        </w:rPr>
        <w:t>2</w:t>
      </w:r>
      <w:r w:rsidRPr="00DD3886">
        <w:rPr>
          <w:sz w:val="22"/>
        </w:rPr>
        <w:t xml:space="preserve"> druhý</w:t>
      </w:r>
      <w:r>
        <w:rPr>
          <w:sz w:val="22"/>
        </w:rPr>
        <w:t xml:space="preserve"> termín</w:t>
      </w:r>
      <w:r w:rsidRPr="00DC67C2">
        <w:rPr>
          <w:sz w:val="22"/>
          <w:lang w:val="sk-SK"/>
        </w:rPr>
        <w:t xml:space="preserve"> prijímacieho konania podľa</w:t>
      </w:r>
      <w:r>
        <w:rPr>
          <w:sz w:val="22"/>
        </w:rPr>
        <w:t xml:space="preserve"> kritérií z prvého termínu.</w:t>
      </w:r>
      <w:r w:rsidRPr="00DC67C2">
        <w:rPr>
          <w:sz w:val="22"/>
          <w:lang w:val="sk-SK"/>
        </w:rPr>
        <w:t xml:space="preserve"> Konanie</w:t>
      </w:r>
      <w:r>
        <w:rPr>
          <w:sz w:val="22"/>
        </w:rPr>
        <w:t xml:space="preserve"> druhého termínu bude</w:t>
      </w:r>
      <w:r w:rsidRPr="00DC67C2">
        <w:rPr>
          <w:sz w:val="22"/>
          <w:lang w:val="sk-SK"/>
        </w:rPr>
        <w:t xml:space="preserve"> zverejnené</w:t>
      </w:r>
      <w:r>
        <w:rPr>
          <w:sz w:val="22"/>
        </w:rPr>
        <w:t xml:space="preserve">  na</w:t>
      </w:r>
      <w:r w:rsidR="00C42A44">
        <w:rPr>
          <w:sz w:val="22"/>
          <w:lang w:val="sk-SK"/>
        </w:rPr>
        <w:t xml:space="preserve"> webovej stránke </w:t>
      </w:r>
      <w:r>
        <w:rPr>
          <w:sz w:val="22"/>
        </w:rPr>
        <w:t xml:space="preserve"> školy.</w:t>
      </w:r>
    </w:p>
    <w:p w:rsidR="005C2B13" w:rsidRDefault="00FD087F" w:rsidP="005C2B13">
      <w:pPr>
        <w:pStyle w:val="Zarkazkladnhotextu"/>
        <w:ind w:left="0"/>
        <w:jc w:val="both"/>
        <w:rPr>
          <w:sz w:val="22"/>
          <w:szCs w:val="22"/>
          <w:u w:val="single"/>
        </w:rPr>
      </w:pPr>
      <w:r w:rsidRPr="00FD087F">
        <w:rPr>
          <w:sz w:val="22"/>
          <w:szCs w:val="22"/>
          <w:u w:val="single"/>
          <w:lang w:val="sk-SK"/>
        </w:rPr>
        <w:t>Kritériá</w:t>
      </w:r>
      <w:r w:rsidR="00DC67C2" w:rsidRPr="00FD087F">
        <w:rPr>
          <w:sz w:val="22"/>
          <w:szCs w:val="22"/>
          <w:u w:val="single"/>
          <w:lang w:val="sk-SK"/>
        </w:rPr>
        <w:t xml:space="preserve"> </w:t>
      </w:r>
      <w:r w:rsidR="00DC67C2" w:rsidRPr="00DC67C2">
        <w:rPr>
          <w:sz w:val="22"/>
          <w:szCs w:val="22"/>
          <w:u w:val="single"/>
        </w:rPr>
        <w:t>k</w:t>
      </w:r>
      <w:r w:rsidR="00DC67C2" w:rsidRPr="00DC67C2">
        <w:rPr>
          <w:sz w:val="22"/>
          <w:szCs w:val="22"/>
          <w:u w:val="single"/>
          <w:lang w:val="sk-SK"/>
        </w:rPr>
        <w:t> prijímaniu žiakov</w:t>
      </w:r>
      <w:r w:rsidR="00DC67C2" w:rsidRPr="00DC67C2">
        <w:rPr>
          <w:sz w:val="22"/>
          <w:szCs w:val="22"/>
          <w:u w:val="single"/>
        </w:rPr>
        <w:t xml:space="preserve"> do prvého</w:t>
      </w:r>
      <w:r w:rsidR="00DC67C2" w:rsidRPr="00DC67C2">
        <w:rPr>
          <w:sz w:val="22"/>
          <w:szCs w:val="22"/>
          <w:u w:val="single"/>
          <w:lang w:val="sk-SK"/>
        </w:rPr>
        <w:t xml:space="preserve"> ročníka</w:t>
      </w:r>
      <w:r w:rsidR="001C40D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sk-SK"/>
        </w:rPr>
        <w:t xml:space="preserve">pre </w:t>
      </w:r>
      <w:r w:rsidR="00621DAA">
        <w:rPr>
          <w:sz w:val="22"/>
          <w:szCs w:val="22"/>
          <w:u w:val="single"/>
        </w:rPr>
        <w:t>škol</w:t>
      </w:r>
      <w:r w:rsidR="009D7DD3">
        <w:rPr>
          <w:sz w:val="22"/>
          <w:szCs w:val="22"/>
          <w:u w:val="single"/>
        </w:rPr>
        <w:t>ský rok 20</w:t>
      </w:r>
      <w:r w:rsidR="006D79E6">
        <w:rPr>
          <w:sz w:val="22"/>
          <w:szCs w:val="22"/>
          <w:u w:val="single"/>
        </w:rPr>
        <w:t>2</w:t>
      </w:r>
      <w:r w:rsidR="001C36E1">
        <w:rPr>
          <w:sz w:val="22"/>
          <w:szCs w:val="22"/>
          <w:u w:val="single"/>
        </w:rPr>
        <w:t>2</w:t>
      </w:r>
      <w:r w:rsidR="00446EFA">
        <w:rPr>
          <w:sz w:val="22"/>
          <w:szCs w:val="22"/>
          <w:u w:val="single"/>
        </w:rPr>
        <w:t>/202</w:t>
      </w:r>
      <w:r w:rsidR="001C36E1">
        <w:rPr>
          <w:sz w:val="22"/>
          <w:szCs w:val="22"/>
          <w:u w:val="single"/>
        </w:rPr>
        <w:t>3</w:t>
      </w:r>
      <w:r w:rsidR="00DC67C2" w:rsidRPr="00DC67C2">
        <w:rPr>
          <w:sz w:val="22"/>
          <w:szCs w:val="22"/>
          <w:u w:val="single"/>
          <w:lang w:val="sk-SK"/>
        </w:rPr>
        <w:t xml:space="preserve"> </w:t>
      </w:r>
      <w:r>
        <w:rPr>
          <w:sz w:val="22"/>
          <w:szCs w:val="22"/>
          <w:u w:val="single"/>
          <w:lang w:val="sk-SK"/>
        </w:rPr>
        <w:t xml:space="preserve">boli </w:t>
      </w:r>
      <w:r w:rsidR="00DC67C2" w:rsidRPr="00DC67C2">
        <w:rPr>
          <w:sz w:val="22"/>
          <w:szCs w:val="22"/>
          <w:u w:val="single"/>
          <w:lang w:val="sk-SK"/>
        </w:rPr>
        <w:t>prerokované</w:t>
      </w:r>
      <w:r w:rsidR="00B769A4">
        <w:rPr>
          <w:sz w:val="22"/>
          <w:szCs w:val="22"/>
          <w:u w:val="single"/>
        </w:rPr>
        <w:t xml:space="preserve"> na </w:t>
      </w:r>
      <w:r w:rsidR="00DC67C2" w:rsidRPr="00DC67C2">
        <w:rPr>
          <w:sz w:val="22"/>
          <w:szCs w:val="22"/>
          <w:u w:val="single"/>
          <w:lang w:val="sk-SK"/>
        </w:rPr>
        <w:t>pedagogickej rade</w:t>
      </w:r>
      <w:r w:rsidR="00DC67C2" w:rsidRPr="00DC67C2">
        <w:rPr>
          <w:sz w:val="22"/>
          <w:szCs w:val="22"/>
          <w:u w:val="single"/>
        </w:rPr>
        <w:t xml:space="preserve"> školy</w:t>
      </w:r>
      <w:r w:rsidR="00DC67C2" w:rsidRPr="00DC67C2">
        <w:rPr>
          <w:sz w:val="22"/>
          <w:szCs w:val="22"/>
          <w:u w:val="single"/>
          <w:lang w:val="sk-SK"/>
        </w:rPr>
        <w:t xml:space="preserve"> </w:t>
      </w:r>
      <w:r w:rsidR="00DC67C2" w:rsidRPr="001E29A3">
        <w:rPr>
          <w:sz w:val="22"/>
          <w:szCs w:val="22"/>
          <w:u w:val="single"/>
          <w:lang w:val="sk-SK"/>
        </w:rPr>
        <w:t>dňa</w:t>
      </w:r>
      <w:r w:rsidR="00621DAA" w:rsidRPr="001E29A3">
        <w:rPr>
          <w:sz w:val="22"/>
          <w:szCs w:val="22"/>
          <w:u w:val="single"/>
        </w:rPr>
        <w:t xml:space="preserve"> </w:t>
      </w:r>
      <w:r w:rsidR="002D43CA" w:rsidRPr="001E29A3">
        <w:rPr>
          <w:sz w:val="22"/>
          <w:szCs w:val="22"/>
          <w:u w:val="single"/>
        </w:rPr>
        <w:t>1</w:t>
      </w:r>
      <w:r w:rsidR="001E29A3" w:rsidRPr="001E29A3">
        <w:rPr>
          <w:sz w:val="22"/>
          <w:szCs w:val="22"/>
          <w:u w:val="single"/>
        </w:rPr>
        <w:t>2</w:t>
      </w:r>
      <w:r w:rsidR="002D43CA" w:rsidRPr="001E29A3">
        <w:rPr>
          <w:sz w:val="22"/>
          <w:szCs w:val="22"/>
          <w:u w:val="single"/>
        </w:rPr>
        <w:t>.4.</w:t>
      </w:r>
      <w:r w:rsidR="00C42A44" w:rsidRPr="001E29A3">
        <w:rPr>
          <w:sz w:val="22"/>
          <w:szCs w:val="22"/>
          <w:u w:val="single"/>
        </w:rPr>
        <w:t xml:space="preserve"> 2</w:t>
      </w:r>
      <w:r w:rsidR="007F6D9E" w:rsidRPr="001E29A3">
        <w:rPr>
          <w:sz w:val="22"/>
          <w:szCs w:val="22"/>
          <w:u w:val="single"/>
        </w:rPr>
        <w:t>0</w:t>
      </w:r>
      <w:r w:rsidR="006D79E6" w:rsidRPr="001E29A3">
        <w:rPr>
          <w:sz w:val="22"/>
          <w:szCs w:val="22"/>
          <w:u w:val="single"/>
        </w:rPr>
        <w:t>2</w:t>
      </w:r>
      <w:r w:rsidR="001E29A3" w:rsidRPr="001E29A3">
        <w:rPr>
          <w:sz w:val="22"/>
          <w:szCs w:val="22"/>
          <w:u w:val="single"/>
        </w:rPr>
        <w:t>2</w:t>
      </w:r>
    </w:p>
    <w:p w:rsidR="006A5561" w:rsidRDefault="006A5561" w:rsidP="005C2B13">
      <w:pPr>
        <w:pStyle w:val="Zarkazkladnhotextu"/>
        <w:ind w:left="0"/>
        <w:jc w:val="both"/>
        <w:rPr>
          <w:sz w:val="22"/>
          <w:szCs w:val="22"/>
          <w:u w:val="single"/>
        </w:rPr>
      </w:pPr>
    </w:p>
    <w:p w:rsidR="006A5561" w:rsidRDefault="006A5561" w:rsidP="005C2B13">
      <w:pPr>
        <w:pStyle w:val="Zarkazkladnhotextu"/>
        <w:ind w:left="0"/>
        <w:jc w:val="both"/>
        <w:rPr>
          <w:sz w:val="22"/>
          <w:szCs w:val="22"/>
          <w:u w:val="single"/>
        </w:rPr>
      </w:pPr>
    </w:p>
    <w:p w:rsidR="00D358BA" w:rsidRDefault="00D358BA" w:rsidP="005C2B13">
      <w:pPr>
        <w:pStyle w:val="Zarkazkladnhotextu"/>
        <w:ind w:left="0"/>
        <w:jc w:val="both"/>
        <w:rPr>
          <w:bCs/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5C2B13">
        <w:rPr>
          <w:bCs/>
          <w:lang w:val="sk-SK"/>
        </w:rPr>
        <w:tab/>
      </w:r>
      <w:r w:rsidR="005C2B13">
        <w:rPr>
          <w:bCs/>
          <w:lang w:val="sk-SK"/>
        </w:rPr>
        <w:tab/>
      </w:r>
      <w:r w:rsidR="00FD4FD5">
        <w:rPr>
          <w:bCs/>
          <w:lang w:val="sk-SK"/>
        </w:rPr>
        <w:t>RNDr. Jana Vargová</w:t>
      </w:r>
    </w:p>
    <w:p w:rsidR="00BB4E49" w:rsidRPr="00685CE9" w:rsidRDefault="00FD4FD5" w:rsidP="00FD4FD5">
      <w:pPr>
        <w:ind w:left="360"/>
        <w:jc w:val="both"/>
        <w:rPr>
          <w:u w:val="single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     riaditeľka školy</w:t>
      </w:r>
    </w:p>
    <w:sectPr w:rsidR="00BB4E49" w:rsidRPr="00685CE9" w:rsidSect="005C2B1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32" w:rsidRDefault="000C7832" w:rsidP="00E855DB">
      <w:r>
        <w:separator/>
      </w:r>
    </w:p>
  </w:endnote>
  <w:endnote w:type="continuationSeparator" w:id="0">
    <w:p w:rsidR="000C7832" w:rsidRDefault="000C7832" w:rsidP="00E8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32" w:rsidRDefault="000C7832" w:rsidP="00E855DB">
      <w:r>
        <w:separator/>
      </w:r>
    </w:p>
  </w:footnote>
  <w:footnote w:type="continuationSeparator" w:id="0">
    <w:p w:rsidR="000C7832" w:rsidRDefault="000C7832" w:rsidP="00E8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4AD"/>
    <w:multiLevelType w:val="hybridMultilevel"/>
    <w:tmpl w:val="CDA6DF5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51660F"/>
    <w:multiLevelType w:val="hybridMultilevel"/>
    <w:tmpl w:val="490CE6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C6218"/>
    <w:multiLevelType w:val="hybridMultilevel"/>
    <w:tmpl w:val="0B96B7B6"/>
    <w:lvl w:ilvl="0" w:tplc="041B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23FF0"/>
    <w:multiLevelType w:val="hybridMultilevel"/>
    <w:tmpl w:val="68A2B004"/>
    <w:lvl w:ilvl="0" w:tplc="120CB0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1D0"/>
    <w:multiLevelType w:val="hybridMultilevel"/>
    <w:tmpl w:val="750EF5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C3682E"/>
    <w:multiLevelType w:val="hybridMultilevel"/>
    <w:tmpl w:val="F080ED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BA"/>
    <w:rsid w:val="00032CC2"/>
    <w:rsid w:val="000616B6"/>
    <w:rsid w:val="00074F49"/>
    <w:rsid w:val="000A4CCB"/>
    <w:rsid w:val="000A6C41"/>
    <w:rsid w:val="000C7832"/>
    <w:rsid w:val="000D6452"/>
    <w:rsid w:val="000D6F2F"/>
    <w:rsid w:val="001055EC"/>
    <w:rsid w:val="00126D47"/>
    <w:rsid w:val="001279E3"/>
    <w:rsid w:val="00152998"/>
    <w:rsid w:val="001A49B8"/>
    <w:rsid w:val="001C36E1"/>
    <w:rsid w:val="001C40DC"/>
    <w:rsid w:val="001E1E62"/>
    <w:rsid w:val="001E29A3"/>
    <w:rsid w:val="002005B7"/>
    <w:rsid w:val="002579D8"/>
    <w:rsid w:val="00285897"/>
    <w:rsid w:val="00285D0F"/>
    <w:rsid w:val="0028756D"/>
    <w:rsid w:val="00290226"/>
    <w:rsid w:val="002B49CD"/>
    <w:rsid w:val="002C19F0"/>
    <w:rsid w:val="002D43CA"/>
    <w:rsid w:val="002F1603"/>
    <w:rsid w:val="00314621"/>
    <w:rsid w:val="00344520"/>
    <w:rsid w:val="00345B86"/>
    <w:rsid w:val="00353BFE"/>
    <w:rsid w:val="00394401"/>
    <w:rsid w:val="003A1BD7"/>
    <w:rsid w:val="003B67D4"/>
    <w:rsid w:val="003C5C42"/>
    <w:rsid w:val="003D20FC"/>
    <w:rsid w:val="003E18AA"/>
    <w:rsid w:val="003E5E78"/>
    <w:rsid w:val="00446EFA"/>
    <w:rsid w:val="004474BA"/>
    <w:rsid w:val="00465B34"/>
    <w:rsid w:val="004763B6"/>
    <w:rsid w:val="00480BC5"/>
    <w:rsid w:val="00484938"/>
    <w:rsid w:val="004C586B"/>
    <w:rsid w:val="004E7179"/>
    <w:rsid w:val="004F39BD"/>
    <w:rsid w:val="00523C2A"/>
    <w:rsid w:val="0054207E"/>
    <w:rsid w:val="0055383C"/>
    <w:rsid w:val="005767DD"/>
    <w:rsid w:val="005C2B13"/>
    <w:rsid w:val="005F6DCD"/>
    <w:rsid w:val="005F7585"/>
    <w:rsid w:val="00621DAA"/>
    <w:rsid w:val="0063386D"/>
    <w:rsid w:val="00637C03"/>
    <w:rsid w:val="00655316"/>
    <w:rsid w:val="00666CBF"/>
    <w:rsid w:val="00685CE9"/>
    <w:rsid w:val="006A2B68"/>
    <w:rsid w:val="006A5561"/>
    <w:rsid w:val="006D79E6"/>
    <w:rsid w:val="006E6697"/>
    <w:rsid w:val="006E7416"/>
    <w:rsid w:val="006F0410"/>
    <w:rsid w:val="006F0DA6"/>
    <w:rsid w:val="0070110D"/>
    <w:rsid w:val="00716279"/>
    <w:rsid w:val="00766708"/>
    <w:rsid w:val="007A1E17"/>
    <w:rsid w:val="007A1EF1"/>
    <w:rsid w:val="007E09D7"/>
    <w:rsid w:val="007F3424"/>
    <w:rsid w:val="007F6D9E"/>
    <w:rsid w:val="008D26BC"/>
    <w:rsid w:val="00984107"/>
    <w:rsid w:val="00997898"/>
    <w:rsid w:val="009A3936"/>
    <w:rsid w:val="009D7DD3"/>
    <w:rsid w:val="00A16E4B"/>
    <w:rsid w:val="00A22E2A"/>
    <w:rsid w:val="00A247BC"/>
    <w:rsid w:val="00A30E58"/>
    <w:rsid w:val="00AB490C"/>
    <w:rsid w:val="00AB4C50"/>
    <w:rsid w:val="00B1214A"/>
    <w:rsid w:val="00B337F1"/>
    <w:rsid w:val="00B51B9D"/>
    <w:rsid w:val="00B769A4"/>
    <w:rsid w:val="00B76C7F"/>
    <w:rsid w:val="00B84205"/>
    <w:rsid w:val="00BB4E49"/>
    <w:rsid w:val="00BC4B20"/>
    <w:rsid w:val="00C30D12"/>
    <w:rsid w:val="00C3424A"/>
    <w:rsid w:val="00C42A44"/>
    <w:rsid w:val="00CA4EB6"/>
    <w:rsid w:val="00CC2083"/>
    <w:rsid w:val="00CD1393"/>
    <w:rsid w:val="00CD3B0D"/>
    <w:rsid w:val="00CD6CE8"/>
    <w:rsid w:val="00CF493D"/>
    <w:rsid w:val="00D05A50"/>
    <w:rsid w:val="00D358BA"/>
    <w:rsid w:val="00D539D4"/>
    <w:rsid w:val="00D61472"/>
    <w:rsid w:val="00D61D07"/>
    <w:rsid w:val="00D736CD"/>
    <w:rsid w:val="00DA1BE8"/>
    <w:rsid w:val="00DC49C2"/>
    <w:rsid w:val="00DC67C2"/>
    <w:rsid w:val="00DD3886"/>
    <w:rsid w:val="00DE4A09"/>
    <w:rsid w:val="00DE4DA2"/>
    <w:rsid w:val="00E40A42"/>
    <w:rsid w:val="00E607DF"/>
    <w:rsid w:val="00E715D7"/>
    <w:rsid w:val="00E855DB"/>
    <w:rsid w:val="00E95131"/>
    <w:rsid w:val="00EF2881"/>
    <w:rsid w:val="00F06D0F"/>
    <w:rsid w:val="00F51F12"/>
    <w:rsid w:val="00F63BDC"/>
    <w:rsid w:val="00F81C14"/>
    <w:rsid w:val="00FD02C3"/>
    <w:rsid w:val="00FD087F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31422-A02D-45A1-A5B8-B450CD69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8B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35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358B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D358BA"/>
    <w:rPr>
      <w:b/>
      <w:bCs/>
      <w:sz w:val="28"/>
      <w:lang w:val="x-none"/>
    </w:rPr>
  </w:style>
  <w:style w:type="character" w:customStyle="1" w:styleId="ZkladntextChar">
    <w:name w:val="Základný text Char"/>
    <w:link w:val="Zkladntext"/>
    <w:rsid w:val="00D358B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8B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58B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855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55DB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qFormat/>
    <w:rsid w:val="00BB4E49"/>
    <w:pPr>
      <w:ind w:left="720"/>
    </w:pPr>
    <w:rPr>
      <w:rFonts w:ascii="Arial" w:hAnsi="Arial"/>
      <w:noProof/>
      <w:sz w:val="18"/>
      <w:lang w:val="sk-SK" w:eastAsia="sk-SK"/>
    </w:rPr>
  </w:style>
  <w:style w:type="table" w:styleId="Mriekatabuky">
    <w:name w:val="Table Grid"/>
    <w:basedOn w:val="Normlnatabuka"/>
    <w:uiPriority w:val="39"/>
    <w:rsid w:val="00DA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unhideWhenUsed/>
    <w:rsid w:val="001A49B8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1A49B8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5C2B13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C2EF-4E4A-4AE9-9747-47C25F93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Ďuríčková</dc:creator>
  <cp:keywords/>
  <cp:lastModifiedBy>Konto Microsoft</cp:lastModifiedBy>
  <cp:revision>8</cp:revision>
  <cp:lastPrinted>2021-05-27T10:01:00Z</cp:lastPrinted>
  <dcterms:created xsi:type="dcterms:W3CDTF">2022-04-01T09:53:00Z</dcterms:created>
  <dcterms:modified xsi:type="dcterms:W3CDTF">2022-06-06T05:38:00Z</dcterms:modified>
</cp:coreProperties>
</file>